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3D" w:rsidRDefault="00F93F7C" w:rsidP="0091743D">
      <w:pPr>
        <w:jc w:val="center"/>
        <w:rPr>
          <w:color w:val="000000"/>
        </w:rPr>
      </w:pPr>
      <w:r>
        <w:rPr>
          <w:noProof/>
          <w:color w:val="000000"/>
        </w:rPr>
        <w:drawing>
          <wp:inline distT="0" distB="0" distL="0" distR="0">
            <wp:extent cx="6000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0075" cy="666750"/>
                    </a:xfrm>
                    <a:prstGeom prst="rect">
                      <a:avLst/>
                    </a:prstGeom>
                    <a:noFill/>
                    <a:ln w="9525">
                      <a:noFill/>
                      <a:miter lim="800000"/>
                      <a:headEnd/>
                      <a:tailEnd/>
                    </a:ln>
                  </pic:spPr>
                </pic:pic>
              </a:graphicData>
            </a:graphic>
          </wp:inline>
        </w:drawing>
      </w:r>
    </w:p>
    <w:p w:rsidR="0091743D" w:rsidRDefault="0091743D" w:rsidP="0091743D">
      <w:pPr>
        <w:widowControl w:val="0"/>
        <w:autoSpaceDE w:val="0"/>
        <w:autoSpaceDN w:val="0"/>
        <w:adjustRightInd w:val="0"/>
      </w:pPr>
      <w:r>
        <w:tab/>
      </w:r>
      <w:r>
        <w:tab/>
      </w:r>
      <w:r>
        <w:tab/>
      </w:r>
      <w:r>
        <w:tab/>
      </w:r>
      <w:r>
        <w:tab/>
      </w:r>
      <w:r>
        <w:tab/>
      </w:r>
      <w:r>
        <w:tab/>
      </w:r>
      <w:r>
        <w:tab/>
      </w:r>
      <w:r>
        <w:tab/>
      </w:r>
      <w:r>
        <w:tab/>
      </w:r>
    </w:p>
    <w:p w:rsidR="0091743D" w:rsidRDefault="0091743D" w:rsidP="0091743D">
      <w:pPr>
        <w:widowControl w:val="0"/>
        <w:autoSpaceDE w:val="0"/>
        <w:autoSpaceDN w:val="0"/>
        <w:adjustRightInd w:val="0"/>
        <w:jc w:val="center"/>
        <w:outlineLvl w:val="0"/>
        <w:rPr>
          <w:b/>
          <w:bCs/>
          <w:sz w:val="28"/>
          <w:szCs w:val="28"/>
        </w:rPr>
      </w:pPr>
      <w:r>
        <w:rPr>
          <w:b/>
          <w:bCs/>
          <w:color w:val="000000"/>
          <w:sz w:val="28"/>
          <w:szCs w:val="28"/>
        </w:rPr>
        <w:t>АДМИНИСТРАЦИЯ ЕТКУЛЬСКОГО МУНИЦИПАЛЬНОГО РАЙОНА</w:t>
      </w:r>
    </w:p>
    <w:p w:rsidR="0091743D" w:rsidRDefault="0091743D" w:rsidP="0091743D">
      <w:pPr>
        <w:widowControl w:val="0"/>
        <w:autoSpaceDE w:val="0"/>
        <w:autoSpaceDN w:val="0"/>
        <w:adjustRightInd w:val="0"/>
        <w:jc w:val="center"/>
        <w:rPr>
          <w:b/>
          <w:bCs/>
          <w:sz w:val="28"/>
          <w:szCs w:val="28"/>
        </w:rPr>
      </w:pPr>
      <w:r>
        <w:rPr>
          <w:b/>
          <w:bCs/>
          <w:color w:val="000000"/>
          <w:sz w:val="28"/>
          <w:szCs w:val="28"/>
        </w:rPr>
        <w:t>ПОСТАНОВЛЕНИЕ</w:t>
      </w:r>
    </w:p>
    <w:p w:rsidR="0091743D" w:rsidRDefault="00804200" w:rsidP="0091743D">
      <w:pPr>
        <w:widowControl w:val="0"/>
        <w:autoSpaceDE w:val="0"/>
        <w:autoSpaceDN w:val="0"/>
        <w:adjustRightInd w:val="0"/>
      </w:pPr>
      <w:r>
        <w:rPr>
          <w:noProof/>
        </w:rPr>
        <w:pict>
          <v:line id="_x0000_s1026" style="position:absolute;z-index:251657728" from="0,7.75pt" to="477pt,7.75pt" strokeweight="4.5pt">
            <v:stroke linestyle="thinThick"/>
          </v:line>
        </w:pict>
      </w:r>
    </w:p>
    <w:p w:rsidR="0091743D" w:rsidRDefault="0091743D" w:rsidP="0091743D">
      <w:pPr>
        <w:widowControl w:val="0"/>
        <w:autoSpaceDE w:val="0"/>
        <w:autoSpaceDN w:val="0"/>
        <w:adjustRightInd w:val="0"/>
      </w:pPr>
    </w:p>
    <w:p w:rsidR="0091743D" w:rsidRPr="002B6FE2" w:rsidRDefault="0091743D" w:rsidP="0091743D">
      <w:pPr>
        <w:widowControl w:val="0"/>
        <w:autoSpaceDE w:val="0"/>
        <w:autoSpaceDN w:val="0"/>
        <w:adjustRightInd w:val="0"/>
        <w:rPr>
          <w:u w:val="single"/>
        </w:rPr>
      </w:pPr>
      <w:r>
        <w:rPr>
          <w:color w:val="000000"/>
          <w:sz w:val="22"/>
          <w:szCs w:val="22"/>
        </w:rPr>
        <w:t xml:space="preserve"> </w:t>
      </w:r>
      <w:r w:rsidR="002B6FE2" w:rsidRPr="002B6FE2">
        <w:rPr>
          <w:color w:val="000000"/>
          <w:sz w:val="22"/>
          <w:szCs w:val="22"/>
          <w:u w:val="single"/>
        </w:rPr>
        <w:t>29.08.2017г</w:t>
      </w:r>
      <w:r w:rsidR="002B6FE2">
        <w:rPr>
          <w:color w:val="000000"/>
          <w:sz w:val="22"/>
          <w:szCs w:val="22"/>
          <w:u w:val="single"/>
        </w:rPr>
        <w:t>.</w:t>
      </w:r>
      <w:r w:rsidR="00CB7CD2">
        <w:rPr>
          <w:color w:val="000000"/>
          <w:sz w:val="22"/>
          <w:szCs w:val="22"/>
        </w:rPr>
        <w:t xml:space="preserve"> № </w:t>
      </w:r>
      <w:r w:rsidR="002B6FE2" w:rsidRPr="002B6FE2">
        <w:rPr>
          <w:color w:val="000000"/>
          <w:sz w:val="22"/>
          <w:szCs w:val="22"/>
          <w:u w:val="single"/>
        </w:rPr>
        <w:t>477</w:t>
      </w:r>
    </w:p>
    <w:p w:rsidR="0091743D" w:rsidRDefault="0091743D" w:rsidP="0091743D">
      <w:pPr>
        <w:widowControl w:val="0"/>
        <w:autoSpaceDE w:val="0"/>
        <w:autoSpaceDN w:val="0"/>
        <w:adjustRightInd w:val="0"/>
      </w:pPr>
      <w:r>
        <w:rPr>
          <w:color w:val="000000"/>
          <w:sz w:val="22"/>
          <w:szCs w:val="22"/>
        </w:rPr>
        <w:t xml:space="preserve">            с</w:t>
      </w:r>
      <w:proofErr w:type="gramStart"/>
      <w:r>
        <w:rPr>
          <w:color w:val="000000"/>
          <w:sz w:val="22"/>
          <w:szCs w:val="22"/>
        </w:rPr>
        <w:t>.Е</w:t>
      </w:r>
      <w:proofErr w:type="gramEnd"/>
      <w:r>
        <w:rPr>
          <w:color w:val="000000"/>
          <w:sz w:val="22"/>
          <w:szCs w:val="22"/>
        </w:rPr>
        <w:t>ткуль</w:t>
      </w:r>
    </w:p>
    <w:p w:rsidR="0091743D" w:rsidRDefault="0091743D" w:rsidP="0091743D">
      <w:pPr>
        <w:rPr>
          <w:sz w:val="28"/>
          <w:szCs w:val="28"/>
        </w:rPr>
      </w:pPr>
    </w:p>
    <w:p w:rsidR="00066390" w:rsidRDefault="0091743D" w:rsidP="0091743D">
      <w:pPr>
        <w:pStyle w:val="1"/>
        <w:jc w:val="left"/>
        <w:rPr>
          <w:rFonts w:ascii="Times New Roman" w:hAnsi="Times New Roman" w:cs="Times New Roman"/>
        </w:rPr>
      </w:pPr>
      <w:r w:rsidRPr="006831F8">
        <w:rPr>
          <w:rFonts w:ascii="Times New Roman" w:hAnsi="Times New Roman" w:cs="Times New Roman"/>
        </w:rPr>
        <w:t>Об утверждении</w:t>
      </w:r>
      <w:r w:rsidR="00ED1013" w:rsidRPr="006831F8">
        <w:rPr>
          <w:rFonts w:ascii="Times New Roman" w:hAnsi="Times New Roman" w:cs="Times New Roman"/>
        </w:rPr>
        <w:t xml:space="preserve"> </w:t>
      </w:r>
      <w:proofErr w:type="gramStart"/>
      <w:r w:rsidR="00ED1013" w:rsidRPr="006831F8">
        <w:rPr>
          <w:rFonts w:ascii="Times New Roman" w:hAnsi="Times New Roman" w:cs="Times New Roman"/>
        </w:rPr>
        <w:t>административн</w:t>
      </w:r>
      <w:r w:rsidR="001F0ED7">
        <w:rPr>
          <w:rFonts w:ascii="Times New Roman" w:hAnsi="Times New Roman" w:cs="Times New Roman"/>
        </w:rPr>
        <w:t>ого</w:t>
      </w:r>
      <w:proofErr w:type="gramEnd"/>
    </w:p>
    <w:p w:rsidR="0091743D" w:rsidRPr="006831F8" w:rsidRDefault="00146159" w:rsidP="0091743D">
      <w:pPr>
        <w:pStyle w:val="1"/>
        <w:jc w:val="left"/>
        <w:rPr>
          <w:rFonts w:ascii="Times New Roman" w:hAnsi="Times New Roman" w:cs="Times New Roman"/>
        </w:rPr>
      </w:pPr>
      <w:r>
        <w:rPr>
          <w:rFonts w:ascii="Times New Roman" w:hAnsi="Times New Roman" w:cs="Times New Roman"/>
        </w:rPr>
        <w:t>р</w:t>
      </w:r>
      <w:r w:rsidR="00ED1013" w:rsidRPr="006831F8">
        <w:rPr>
          <w:rFonts w:ascii="Times New Roman" w:hAnsi="Times New Roman" w:cs="Times New Roman"/>
        </w:rPr>
        <w:t>егламент</w:t>
      </w:r>
      <w:r w:rsidR="001F0ED7">
        <w:rPr>
          <w:rFonts w:ascii="Times New Roman" w:hAnsi="Times New Roman" w:cs="Times New Roman"/>
        </w:rPr>
        <w:t>а</w:t>
      </w:r>
    </w:p>
    <w:p w:rsidR="0091743D" w:rsidRPr="00246E88" w:rsidRDefault="0091743D" w:rsidP="0091743D">
      <w:pPr>
        <w:rPr>
          <w:sz w:val="22"/>
          <w:szCs w:val="22"/>
        </w:rPr>
      </w:pPr>
    </w:p>
    <w:p w:rsidR="00C01819" w:rsidRPr="00A43589" w:rsidRDefault="00C01819" w:rsidP="00C0181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cs="Times New Roman"/>
          <w:b/>
          <w:szCs w:val="24"/>
        </w:rPr>
      </w:pPr>
    </w:p>
    <w:p w:rsidR="0091743D" w:rsidRPr="00C25217" w:rsidRDefault="0091743D" w:rsidP="009D4600">
      <w:pPr>
        <w:jc w:val="both"/>
        <w:rPr>
          <w:sz w:val="28"/>
          <w:szCs w:val="28"/>
        </w:rPr>
      </w:pPr>
      <w:r>
        <w:tab/>
      </w:r>
      <w:r w:rsidR="00C25217" w:rsidRPr="00C25217">
        <w:rPr>
          <w:sz w:val="28"/>
          <w:szCs w:val="28"/>
        </w:rPr>
        <w:t>В целях ре</w:t>
      </w:r>
      <w:r w:rsidR="00422433">
        <w:rPr>
          <w:sz w:val="28"/>
          <w:szCs w:val="28"/>
        </w:rPr>
        <w:t>гулирования оказания</w:t>
      </w:r>
      <w:r w:rsidR="00C25217" w:rsidRPr="00C25217">
        <w:rPr>
          <w:sz w:val="28"/>
          <w:szCs w:val="28"/>
        </w:rPr>
        <w:t xml:space="preserve"> муниципальных услуг </w:t>
      </w:r>
      <w:r w:rsidR="001D2421">
        <w:rPr>
          <w:sz w:val="28"/>
          <w:szCs w:val="28"/>
        </w:rPr>
        <w:t>управлени</w:t>
      </w:r>
      <w:r w:rsidR="00066390">
        <w:rPr>
          <w:sz w:val="28"/>
          <w:szCs w:val="28"/>
        </w:rPr>
        <w:t>ем</w:t>
      </w:r>
      <w:r w:rsidR="00C25217" w:rsidRPr="00C25217">
        <w:rPr>
          <w:sz w:val="28"/>
          <w:szCs w:val="28"/>
        </w:rPr>
        <w:t xml:space="preserve"> строительства и архитектуры администрации Еткульского муниципального района</w:t>
      </w:r>
      <w:r w:rsidR="006831F8">
        <w:rPr>
          <w:sz w:val="28"/>
          <w:szCs w:val="28"/>
        </w:rPr>
        <w:t>,</w:t>
      </w:r>
      <w:r w:rsidR="00C25217" w:rsidRPr="00C25217">
        <w:rPr>
          <w:sz w:val="28"/>
          <w:szCs w:val="28"/>
        </w:rPr>
        <w:t xml:space="preserve"> руководствуясь Федеральным законом от </w:t>
      </w:r>
      <w:r w:rsidR="00BA44F0">
        <w:rPr>
          <w:sz w:val="28"/>
          <w:szCs w:val="28"/>
        </w:rPr>
        <w:t>0</w:t>
      </w:r>
      <w:r w:rsidR="00C25217" w:rsidRPr="00C25217">
        <w:rPr>
          <w:sz w:val="28"/>
          <w:szCs w:val="28"/>
        </w:rPr>
        <w:t>6.10.2003 г. № 131-ФЗ «Об общих принципах организации местного самоуправления в Российской Федерации», Уставом Еткульского муниципального района</w:t>
      </w:r>
      <w:r w:rsidR="00B84882" w:rsidRPr="00C25217">
        <w:rPr>
          <w:sz w:val="28"/>
          <w:szCs w:val="28"/>
        </w:rPr>
        <w:t>,</w:t>
      </w:r>
    </w:p>
    <w:p w:rsidR="0091743D" w:rsidRPr="00FC161E" w:rsidRDefault="0091743D" w:rsidP="00F30FEA">
      <w:pPr>
        <w:jc w:val="center"/>
        <w:rPr>
          <w:sz w:val="28"/>
          <w:szCs w:val="28"/>
        </w:rPr>
      </w:pPr>
      <w:r w:rsidRPr="00FC161E">
        <w:rPr>
          <w:sz w:val="28"/>
          <w:szCs w:val="28"/>
        </w:rPr>
        <w:t>администрация Еткульского муниципального района ПОСТАНОВЛЯЕ</w:t>
      </w:r>
      <w:r>
        <w:rPr>
          <w:sz w:val="28"/>
          <w:szCs w:val="28"/>
        </w:rPr>
        <w:t>Т:</w:t>
      </w:r>
    </w:p>
    <w:p w:rsidR="0091743D" w:rsidRDefault="0091743D" w:rsidP="009D4600">
      <w:pPr>
        <w:jc w:val="both"/>
        <w:rPr>
          <w:bCs/>
          <w:iCs/>
          <w:sz w:val="28"/>
          <w:szCs w:val="28"/>
        </w:rPr>
      </w:pPr>
      <w:r>
        <w:rPr>
          <w:b/>
        </w:rPr>
        <w:tab/>
      </w:r>
      <w:r w:rsidRPr="0072601E">
        <w:rPr>
          <w:sz w:val="28"/>
          <w:szCs w:val="28"/>
        </w:rPr>
        <w:t xml:space="preserve">1. Утвердить </w:t>
      </w:r>
      <w:r w:rsidR="00422433">
        <w:rPr>
          <w:sz w:val="28"/>
          <w:szCs w:val="28"/>
        </w:rPr>
        <w:t xml:space="preserve">прилагаемый </w:t>
      </w:r>
      <w:r w:rsidR="00C67182">
        <w:rPr>
          <w:sz w:val="28"/>
          <w:szCs w:val="28"/>
        </w:rPr>
        <w:t>административный р</w:t>
      </w:r>
      <w:r w:rsidR="00417735">
        <w:rPr>
          <w:sz w:val="28"/>
          <w:szCs w:val="28"/>
        </w:rPr>
        <w:t>егламент оказания муниципальн</w:t>
      </w:r>
      <w:r w:rsidR="006831F8">
        <w:rPr>
          <w:sz w:val="28"/>
          <w:szCs w:val="28"/>
        </w:rPr>
        <w:t>ой</w:t>
      </w:r>
      <w:r w:rsidR="00417735">
        <w:rPr>
          <w:sz w:val="28"/>
          <w:szCs w:val="28"/>
        </w:rPr>
        <w:t xml:space="preserve"> услуг</w:t>
      </w:r>
      <w:r w:rsidR="006831F8">
        <w:rPr>
          <w:sz w:val="28"/>
          <w:szCs w:val="28"/>
        </w:rPr>
        <w:t xml:space="preserve">и </w:t>
      </w:r>
      <w:r w:rsidR="00B10EAA">
        <w:rPr>
          <w:sz w:val="28"/>
          <w:szCs w:val="28"/>
        </w:rPr>
        <w:t>управлением</w:t>
      </w:r>
      <w:r w:rsidR="006831F8">
        <w:rPr>
          <w:sz w:val="28"/>
          <w:szCs w:val="28"/>
        </w:rPr>
        <w:t xml:space="preserve"> строительства и архитектуры</w:t>
      </w:r>
      <w:r w:rsidR="00417735" w:rsidRPr="00417735">
        <w:rPr>
          <w:sz w:val="28"/>
          <w:szCs w:val="28"/>
        </w:rPr>
        <w:t xml:space="preserve"> </w:t>
      </w:r>
      <w:r w:rsidR="00D65594">
        <w:rPr>
          <w:sz w:val="28"/>
          <w:szCs w:val="28"/>
        </w:rPr>
        <w:t xml:space="preserve">администрации Еткульского муниципального района </w:t>
      </w:r>
      <w:r w:rsidR="00417735" w:rsidRPr="00417735">
        <w:rPr>
          <w:sz w:val="28"/>
          <w:szCs w:val="28"/>
        </w:rPr>
        <w:t>«</w:t>
      </w:r>
      <w:r w:rsidR="00265CED">
        <w:rPr>
          <w:sz w:val="28"/>
          <w:szCs w:val="28"/>
        </w:rPr>
        <w:t>Выдача ордеров на производство земляных работ</w:t>
      </w:r>
      <w:r w:rsidR="00D44703">
        <w:rPr>
          <w:sz w:val="28"/>
          <w:szCs w:val="28"/>
        </w:rPr>
        <w:t>»</w:t>
      </w:r>
      <w:r w:rsidR="00417735">
        <w:rPr>
          <w:sz w:val="28"/>
          <w:szCs w:val="28"/>
        </w:rPr>
        <w:t xml:space="preserve"> на территории Еткульского муниципального района</w:t>
      </w:r>
      <w:r w:rsidR="001F0ED7">
        <w:rPr>
          <w:sz w:val="28"/>
          <w:szCs w:val="28"/>
        </w:rPr>
        <w:t xml:space="preserve"> Челябинской области</w:t>
      </w:r>
      <w:r>
        <w:rPr>
          <w:bCs/>
          <w:iCs/>
          <w:sz w:val="28"/>
          <w:szCs w:val="28"/>
        </w:rPr>
        <w:t>.</w:t>
      </w:r>
    </w:p>
    <w:p w:rsidR="00417735" w:rsidRPr="00B14EED" w:rsidRDefault="00F7505D" w:rsidP="00B14EED">
      <w:pPr>
        <w:pStyle w:val="1"/>
        <w:ind w:firstLine="700"/>
        <w:jc w:val="both"/>
        <w:rPr>
          <w:rFonts w:ascii="Times New Roman" w:hAnsi="Times New Roman" w:cs="Times New Roman"/>
          <w:bCs/>
          <w:iCs/>
        </w:rPr>
      </w:pPr>
      <w:r>
        <w:rPr>
          <w:rFonts w:ascii="Times New Roman" w:hAnsi="Times New Roman" w:cs="Times New Roman"/>
        </w:rPr>
        <w:t>2</w:t>
      </w:r>
      <w:r w:rsidR="00417735" w:rsidRPr="00B14EED">
        <w:rPr>
          <w:rFonts w:ascii="Times New Roman" w:hAnsi="Times New Roman" w:cs="Times New Roman"/>
        </w:rPr>
        <w:t xml:space="preserve">. </w:t>
      </w:r>
      <w:r w:rsidR="005D258C" w:rsidRPr="00B14EED">
        <w:rPr>
          <w:rFonts w:ascii="Times New Roman" w:hAnsi="Times New Roman" w:cs="Times New Roman"/>
        </w:rPr>
        <w:t xml:space="preserve">Признать утратившим силу </w:t>
      </w:r>
      <w:r w:rsidR="007B2FC7">
        <w:rPr>
          <w:rFonts w:ascii="Times New Roman" w:hAnsi="Times New Roman" w:cs="Times New Roman"/>
        </w:rPr>
        <w:t xml:space="preserve">пункт </w:t>
      </w:r>
      <w:r w:rsidR="002C2E08">
        <w:rPr>
          <w:rFonts w:ascii="Times New Roman" w:hAnsi="Times New Roman" w:cs="Times New Roman"/>
        </w:rPr>
        <w:t>3</w:t>
      </w:r>
      <w:r w:rsidR="007B2FC7">
        <w:rPr>
          <w:rFonts w:ascii="Times New Roman" w:hAnsi="Times New Roman" w:cs="Times New Roman"/>
        </w:rPr>
        <w:t xml:space="preserve"> </w:t>
      </w:r>
      <w:r w:rsidR="005D258C" w:rsidRPr="00B14EED">
        <w:rPr>
          <w:rFonts w:ascii="Times New Roman" w:hAnsi="Times New Roman" w:cs="Times New Roman"/>
        </w:rPr>
        <w:t>постановлени</w:t>
      </w:r>
      <w:r w:rsidR="007B2FC7">
        <w:rPr>
          <w:rFonts w:ascii="Times New Roman" w:hAnsi="Times New Roman" w:cs="Times New Roman"/>
        </w:rPr>
        <w:t>я</w:t>
      </w:r>
      <w:r w:rsidR="005D258C" w:rsidRPr="00B14EED">
        <w:rPr>
          <w:rFonts w:ascii="Times New Roman" w:hAnsi="Times New Roman" w:cs="Times New Roman"/>
        </w:rPr>
        <w:t xml:space="preserve"> </w:t>
      </w:r>
      <w:r w:rsidR="00B14EED" w:rsidRPr="00B14EED">
        <w:rPr>
          <w:rFonts w:ascii="Times New Roman" w:hAnsi="Times New Roman" w:cs="Times New Roman"/>
        </w:rPr>
        <w:t xml:space="preserve">администрации </w:t>
      </w:r>
      <w:r w:rsidR="005D258C" w:rsidRPr="00B14EED">
        <w:rPr>
          <w:rFonts w:ascii="Times New Roman" w:hAnsi="Times New Roman" w:cs="Times New Roman"/>
        </w:rPr>
        <w:t xml:space="preserve">Еткульского муниципального района от </w:t>
      </w:r>
      <w:r w:rsidR="007B2FC7">
        <w:rPr>
          <w:rFonts w:ascii="Times New Roman" w:hAnsi="Times New Roman" w:cs="Times New Roman"/>
        </w:rPr>
        <w:t>18</w:t>
      </w:r>
      <w:r w:rsidR="005D258C" w:rsidRPr="00B14EED">
        <w:rPr>
          <w:rFonts w:ascii="Times New Roman" w:hAnsi="Times New Roman" w:cs="Times New Roman"/>
        </w:rPr>
        <w:t>.</w:t>
      </w:r>
      <w:r w:rsidR="00D44703">
        <w:rPr>
          <w:rFonts w:ascii="Times New Roman" w:hAnsi="Times New Roman" w:cs="Times New Roman"/>
        </w:rPr>
        <w:t>0</w:t>
      </w:r>
      <w:r w:rsidR="007B2FC7">
        <w:rPr>
          <w:rFonts w:ascii="Times New Roman" w:hAnsi="Times New Roman" w:cs="Times New Roman"/>
        </w:rPr>
        <w:t>1</w:t>
      </w:r>
      <w:r w:rsidR="005D258C" w:rsidRPr="00B14EED">
        <w:rPr>
          <w:rFonts w:ascii="Times New Roman" w:hAnsi="Times New Roman" w:cs="Times New Roman"/>
        </w:rPr>
        <w:t>.20</w:t>
      </w:r>
      <w:r w:rsidR="00D14683" w:rsidRPr="00B14EED">
        <w:rPr>
          <w:rFonts w:ascii="Times New Roman" w:hAnsi="Times New Roman" w:cs="Times New Roman"/>
        </w:rPr>
        <w:t>1</w:t>
      </w:r>
      <w:r w:rsidR="007B2FC7">
        <w:rPr>
          <w:rFonts w:ascii="Times New Roman" w:hAnsi="Times New Roman" w:cs="Times New Roman"/>
        </w:rPr>
        <w:t>2</w:t>
      </w:r>
      <w:r w:rsidR="005D258C" w:rsidRPr="00B14EED">
        <w:rPr>
          <w:rFonts w:ascii="Times New Roman" w:hAnsi="Times New Roman" w:cs="Times New Roman"/>
        </w:rPr>
        <w:t xml:space="preserve"> г. № </w:t>
      </w:r>
      <w:r w:rsidR="007B2FC7">
        <w:rPr>
          <w:rFonts w:ascii="Times New Roman" w:hAnsi="Times New Roman" w:cs="Times New Roman"/>
        </w:rPr>
        <w:t>38</w:t>
      </w:r>
      <w:r w:rsidR="005D258C" w:rsidRPr="00B14EED">
        <w:rPr>
          <w:rFonts w:ascii="Times New Roman" w:hAnsi="Times New Roman" w:cs="Times New Roman"/>
        </w:rPr>
        <w:t xml:space="preserve"> «</w:t>
      </w:r>
      <w:r w:rsidR="007B2FC7">
        <w:rPr>
          <w:rFonts w:ascii="Times New Roman" w:hAnsi="Times New Roman" w:cs="Times New Roman"/>
        </w:rPr>
        <w:t>Об утверждении административных Регламентов</w:t>
      </w:r>
      <w:r w:rsidR="00D14683" w:rsidRPr="00B14EED">
        <w:rPr>
          <w:rFonts w:ascii="Times New Roman" w:hAnsi="Times New Roman" w:cs="Times New Roman"/>
        </w:rPr>
        <w:t>»</w:t>
      </w:r>
      <w:r w:rsidR="00417735" w:rsidRPr="00B14EED">
        <w:rPr>
          <w:rFonts w:ascii="Times New Roman" w:hAnsi="Times New Roman" w:cs="Times New Roman"/>
          <w:bCs/>
          <w:iCs/>
        </w:rPr>
        <w:t>.</w:t>
      </w:r>
    </w:p>
    <w:p w:rsidR="00B14EED" w:rsidRDefault="00F7505D" w:rsidP="009D4600">
      <w:pPr>
        <w:pStyle w:val="a3"/>
        <w:ind w:firstLine="700"/>
        <w:jc w:val="both"/>
        <w:rPr>
          <w:b w:val="0"/>
          <w:bCs w:val="0"/>
          <w:sz w:val="28"/>
          <w:szCs w:val="28"/>
        </w:rPr>
      </w:pPr>
      <w:r>
        <w:rPr>
          <w:b w:val="0"/>
          <w:bCs w:val="0"/>
          <w:sz w:val="28"/>
          <w:szCs w:val="28"/>
        </w:rPr>
        <w:t>3</w:t>
      </w:r>
      <w:r w:rsidR="00B14EED">
        <w:rPr>
          <w:b w:val="0"/>
          <w:bCs w:val="0"/>
          <w:sz w:val="28"/>
          <w:szCs w:val="28"/>
        </w:rPr>
        <w:t xml:space="preserve">. </w:t>
      </w:r>
      <w:r w:rsidR="00B14EED" w:rsidRPr="00B14EED">
        <w:rPr>
          <w:b w:val="0"/>
          <w:sz w:val="28"/>
          <w:szCs w:val="28"/>
        </w:rPr>
        <w:t>Опубликовать настоящее постановление в газете «Искра» и разместить на официальном сайте администрации Еткульского муниципального района</w:t>
      </w:r>
      <w:r w:rsidR="00B14EED">
        <w:rPr>
          <w:b w:val="0"/>
          <w:sz w:val="28"/>
          <w:szCs w:val="28"/>
        </w:rPr>
        <w:t>.</w:t>
      </w:r>
    </w:p>
    <w:p w:rsidR="00F55746" w:rsidRDefault="00F7505D" w:rsidP="009D4600">
      <w:pPr>
        <w:pStyle w:val="a3"/>
        <w:ind w:firstLine="700"/>
        <w:jc w:val="both"/>
        <w:rPr>
          <w:b w:val="0"/>
          <w:sz w:val="28"/>
          <w:szCs w:val="28"/>
        </w:rPr>
      </w:pPr>
      <w:r>
        <w:rPr>
          <w:b w:val="0"/>
          <w:bCs w:val="0"/>
          <w:sz w:val="28"/>
          <w:szCs w:val="28"/>
        </w:rPr>
        <w:t>4</w:t>
      </w:r>
      <w:r w:rsidR="0091743D">
        <w:rPr>
          <w:b w:val="0"/>
          <w:bCs w:val="0"/>
          <w:sz w:val="28"/>
          <w:szCs w:val="28"/>
        </w:rPr>
        <w:t xml:space="preserve">. </w:t>
      </w:r>
      <w:proofErr w:type="gramStart"/>
      <w:r w:rsidR="0091743D" w:rsidRPr="002A4B0E">
        <w:rPr>
          <w:b w:val="0"/>
          <w:sz w:val="28"/>
          <w:szCs w:val="28"/>
        </w:rPr>
        <w:t xml:space="preserve">Контроль </w:t>
      </w:r>
      <w:r w:rsidR="00E05B18">
        <w:rPr>
          <w:b w:val="0"/>
          <w:sz w:val="28"/>
          <w:szCs w:val="28"/>
        </w:rPr>
        <w:t>за</w:t>
      </w:r>
      <w:proofErr w:type="gramEnd"/>
      <w:r w:rsidR="00E05B18">
        <w:rPr>
          <w:b w:val="0"/>
          <w:sz w:val="28"/>
          <w:szCs w:val="28"/>
        </w:rPr>
        <w:t xml:space="preserve"> выполнение</w:t>
      </w:r>
      <w:r w:rsidR="006831F8">
        <w:rPr>
          <w:b w:val="0"/>
          <w:sz w:val="28"/>
          <w:szCs w:val="28"/>
        </w:rPr>
        <w:t>м</w:t>
      </w:r>
      <w:r w:rsidR="00E05B18">
        <w:rPr>
          <w:b w:val="0"/>
          <w:sz w:val="28"/>
          <w:szCs w:val="28"/>
        </w:rPr>
        <w:t xml:space="preserve"> </w:t>
      </w:r>
      <w:r w:rsidR="0091743D">
        <w:rPr>
          <w:b w:val="0"/>
          <w:sz w:val="28"/>
          <w:szCs w:val="28"/>
        </w:rPr>
        <w:t xml:space="preserve">настоящего постановления </w:t>
      </w:r>
      <w:r w:rsidR="00E05B18">
        <w:rPr>
          <w:b w:val="0"/>
          <w:sz w:val="28"/>
          <w:szCs w:val="28"/>
        </w:rPr>
        <w:t xml:space="preserve">возложить на </w:t>
      </w:r>
      <w:r w:rsidR="00146159">
        <w:rPr>
          <w:b w:val="0"/>
          <w:sz w:val="28"/>
          <w:szCs w:val="28"/>
        </w:rPr>
        <w:t>п</w:t>
      </w:r>
      <w:r w:rsidR="00E05B18">
        <w:rPr>
          <w:b w:val="0"/>
          <w:sz w:val="28"/>
          <w:szCs w:val="28"/>
        </w:rPr>
        <w:t xml:space="preserve">ервого </w:t>
      </w:r>
      <w:r w:rsidR="00F55746">
        <w:rPr>
          <w:b w:val="0"/>
          <w:sz w:val="28"/>
          <w:szCs w:val="28"/>
        </w:rPr>
        <w:t xml:space="preserve">   </w:t>
      </w:r>
      <w:r w:rsidR="00E05B18">
        <w:rPr>
          <w:b w:val="0"/>
          <w:sz w:val="28"/>
          <w:szCs w:val="28"/>
        </w:rPr>
        <w:t>заместител</w:t>
      </w:r>
      <w:r w:rsidR="00C814C0">
        <w:rPr>
          <w:b w:val="0"/>
          <w:sz w:val="28"/>
          <w:szCs w:val="28"/>
        </w:rPr>
        <w:t>я</w:t>
      </w:r>
      <w:r w:rsidR="00E05B18">
        <w:rPr>
          <w:b w:val="0"/>
          <w:sz w:val="28"/>
          <w:szCs w:val="28"/>
        </w:rPr>
        <w:t xml:space="preserve"> </w:t>
      </w:r>
      <w:r w:rsidR="00F55746">
        <w:rPr>
          <w:b w:val="0"/>
          <w:sz w:val="28"/>
          <w:szCs w:val="28"/>
        </w:rPr>
        <w:t xml:space="preserve">      </w:t>
      </w:r>
      <w:r w:rsidR="00B0465E">
        <w:rPr>
          <w:b w:val="0"/>
          <w:sz w:val="28"/>
          <w:szCs w:val="28"/>
        </w:rPr>
        <w:t>г</w:t>
      </w:r>
      <w:r w:rsidR="00E05B18">
        <w:rPr>
          <w:b w:val="0"/>
          <w:sz w:val="28"/>
          <w:szCs w:val="28"/>
        </w:rPr>
        <w:t>лавы</w:t>
      </w:r>
      <w:r w:rsidR="00C814C0">
        <w:rPr>
          <w:b w:val="0"/>
          <w:sz w:val="28"/>
          <w:szCs w:val="28"/>
        </w:rPr>
        <w:t xml:space="preserve"> </w:t>
      </w:r>
      <w:r w:rsidR="00F55746">
        <w:rPr>
          <w:b w:val="0"/>
          <w:sz w:val="28"/>
          <w:szCs w:val="28"/>
        </w:rPr>
        <w:t xml:space="preserve">   </w:t>
      </w:r>
      <w:proofErr w:type="spellStart"/>
      <w:r w:rsidR="00C814C0">
        <w:rPr>
          <w:b w:val="0"/>
          <w:sz w:val="28"/>
          <w:szCs w:val="28"/>
        </w:rPr>
        <w:t>Еткульского</w:t>
      </w:r>
      <w:proofErr w:type="spellEnd"/>
      <w:r w:rsidR="00C814C0">
        <w:rPr>
          <w:b w:val="0"/>
          <w:sz w:val="28"/>
          <w:szCs w:val="28"/>
        </w:rPr>
        <w:t xml:space="preserve"> </w:t>
      </w:r>
      <w:r w:rsidR="00F55746">
        <w:rPr>
          <w:b w:val="0"/>
          <w:sz w:val="28"/>
          <w:szCs w:val="28"/>
        </w:rPr>
        <w:t xml:space="preserve">     муниципального     района</w:t>
      </w:r>
    </w:p>
    <w:p w:rsidR="0091743D" w:rsidRPr="002A4B0E" w:rsidRDefault="00C814C0" w:rsidP="00F55746">
      <w:pPr>
        <w:pStyle w:val="a3"/>
        <w:jc w:val="both"/>
        <w:rPr>
          <w:b w:val="0"/>
          <w:bCs w:val="0"/>
          <w:sz w:val="28"/>
          <w:szCs w:val="28"/>
        </w:rPr>
      </w:pPr>
      <w:r>
        <w:rPr>
          <w:b w:val="0"/>
          <w:sz w:val="28"/>
          <w:szCs w:val="28"/>
        </w:rPr>
        <w:t xml:space="preserve">А.Н. </w:t>
      </w:r>
      <w:r w:rsidR="00B14EED">
        <w:rPr>
          <w:b w:val="0"/>
          <w:sz w:val="28"/>
          <w:szCs w:val="28"/>
        </w:rPr>
        <w:t>Константинова</w:t>
      </w:r>
      <w:r w:rsidR="00E05B18">
        <w:rPr>
          <w:b w:val="0"/>
          <w:sz w:val="28"/>
          <w:szCs w:val="28"/>
        </w:rPr>
        <w:t>.</w:t>
      </w:r>
    </w:p>
    <w:p w:rsidR="009D2CAD" w:rsidRDefault="0091743D" w:rsidP="0091743D">
      <w:pPr>
        <w:jc w:val="both"/>
        <w:rPr>
          <w:sz w:val="28"/>
          <w:szCs w:val="28"/>
        </w:rPr>
      </w:pPr>
      <w:r>
        <w:rPr>
          <w:sz w:val="28"/>
          <w:szCs w:val="28"/>
        </w:rPr>
        <w:tab/>
      </w:r>
    </w:p>
    <w:p w:rsidR="009D2CAD" w:rsidRDefault="009D2CAD" w:rsidP="0091743D">
      <w:pPr>
        <w:jc w:val="both"/>
        <w:rPr>
          <w:sz w:val="28"/>
          <w:szCs w:val="28"/>
        </w:rPr>
      </w:pPr>
    </w:p>
    <w:p w:rsidR="0071742C" w:rsidRDefault="0071742C" w:rsidP="0091743D">
      <w:pPr>
        <w:jc w:val="both"/>
        <w:rPr>
          <w:sz w:val="28"/>
          <w:szCs w:val="28"/>
        </w:rPr>
      </w:pPr>
      <w:r>
        <w:rPr>
          <w:sz w:val="28"/>
          <w:szCs w:val="28"/>
        </w:rPr>
        <w:t xml:space="preserve">Глава Еткульского </w:t>
      </w:r>
    </w:p>
    <w:p w:rsidR="0091743D" w:rsidRDefault="0071742C" w:rsidP="0091743D">
      <w:pPr>
        <w:jc w:val="both"/>
      </w:pPr>
      <w:r>
        <w:rPr>
          <w:sz w:val="28"/>
          <w:szCs w:val="28"/>
        </w:rPr>
        <w:t>муниципального района</w:t>
      </w:r>
      <w:r>
        <w:rPr>
          <w:sz w:val="28"/>
          <w:szCs w:val="28"/>
        </w:rPr>
        <w:tab/>
      </w:r>
      <w:r>
        <w:rPr>
          <w:sz w:val="28"/>
          <w:szCs w:val="28"/>
        </w:rPr>
        <w:tab/>
      </w:r>
      <w:r w:rsidR="00E26998">
        <w:rPr>
          <w:sz w:val="28"/>
          <w:szCs w:val="28"/>
        </w:rPr>
        <w:tab/>
      </w:r>
      <w:r w:rsidR="00E26998">
        <w:rPr>
          <w:sz w:val="28"/>
          <w:szCs w:val="28"/>
        </w:rPr>
        <w:tab/>
      </w:r>
      <w:r w:rsidR="00E26998">
        <w:rPr>
          <w:sz w:val="28"/>
          <w:szCs w:val="28"/>
        </w:rPr>
        <w:tab/>
        <w:t xml:space="preserve">         </w:t>
      </w:r>
      <w:r>
        <w:rPr>
          <w:sz w:val="28"/>
          <w:szCs w:val="28"/>
        </w:rPr>
        <w:t>В</w:t>
      </w:r>
      <w:r w:rsidR="00E26998">
        <w:rPr>
          <w:sz w:val="28"/>
          <w:szCs w:val="28"/>
        </w:rPr>
        <w:t xml:space="preserve">.Н. </w:t>
      </w:r>
      <w:r>
        <w:rPr>
          <w:sz w:val="28"/>
          <w:szCs w:val="28"/>
        </w:rPr>
        <w:t>Головчинский</w:t>
      </w:r>
    </w:p>
    <w:p w:rsidR="0091743D" w:rsidRDefault="0091743D" w:rsidP="0091743D"/>
    <w:p w:rsidR="006831F8" w:rsidRDefault="006831F8" w:rsidP="0091743D"/>
    <w:p w:rsidR="00B10EAA" w:rsidRDefault="00B10EAA" w:rsidP="00B10EAA">
      <w:pPr>
        <w:rPr>
          <w:sz w:val="28"/>
          <w:szCs w:val="28"/>
        </w:rPr>
      </w:pPr>
    </w:p>
    <w:p w:rsidR="00F7505D" w:rsidRDefault="00F7505D" w:rsidP="00B10EAA">
      <w:pPr>
        <w:rPr>
          <w:sz w:val="28"/>
          <w:szCs w:val="28"/>
        </w:rPr>
      </w:pPr>
    </w:p>
    <w:p w:rsidR="00F7505D" w:rsidRDefault="00F7505D" w:rsidP="00B10EAA">
      <w:pPr>
        <w:rPr>
          <w:sz w:val="28"/>
          <w:szCs w:val="28"/>
        </w:rPr>
      </w:pPr>
    </w:p>
    <w:p w:rsidR="00F7505D" w:rsidRDefault="00F7505D" w:rsidP="00B10EAA">
      <w:pPr>
        <w:rPr>
          <w:sz w:val="28"/>
          <w:szCs w:val="28"/>
        </w:rPr>
      </w:pPr>
    </w:p>
    <w:p w:rsidR="00F7505D" w:rsidRDefault="00F7505D" w:rsidP="00B10EAA">
      <w:pPr>
        <w:rPr>
          <w:sz w:val="28"/>
          <w:szCs w:val="28"/>
        </w:rPr>
      </w:pPr>
    </w:p>
    <w:p w:rsidR="00F7505D" w:rsidRDefault="00F7505D" w:rsidP="00B10EAA">
      <w:pPr>
        <w:rPr>
          <w:sz w:val="28"/>
          <w:szCs w:val="28"/>
        </w:rPr>
      </w:pPr>
    </w:p>
    <w:p w:rsidR="00812E86" w:rsidRPr="007F7CC7" w:rsidRDefault="00812E86" w:rsidP="00812E86">
      <w:pPr>
        <w:rPr>
          <w:color w:val="000000"/>
        </w:rPr>
      </w:pPr>
      <w:bookmarkStart w:id="0" w:name="sub_1"/>
    </w:p>
    <w:p w:rsidR="00812E86" w:rsidRPr="007F7CC7" w:rsidRDefault="00812E86" w:rsidP="00812E86">
      <w:pPr>
        <w:jc w:val="center"/>
        <w:rPr>
          <w:color w:val="000000"/>
        </w:rPr>
      </w:pPr>
    </w:p>
    <w:p w:rsidR="00812E86" w:rsidRDefault="00812E86" w:rsidP="00812E86">
      <w:pPr>
        <w:jc w:val="center"/>
        <w:rPr>
          <w:color w:val="000000"/>
        </w:rPr>
      </w:pPr>
      <w:r>
        <w:rPr>
          <w:noProof/>
          <w:color w:val="000000"/>
        </w:rPr>
        <w:drawing>
          <wp:inline distT="0" distB="0" distL="0" distR="0" wp14:anchorId="3262A24F" wp14:editId="0CF99196">
            <wp:extent cx="607060" cy="665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665480"/>
                    </a:xfrm>
                    <a:prstGeom prst="rect">
                      <a:avLst/>
                    </a:prstGeom>
                    <a:noFill/>
                    <a:ln>
                      <a:noFill/>
                    </a:ln>
                  </pic:spPr>
                </pic:pic>
              </a:graphicData>
            </a:graphic>
          </wp:inline>
        </w:drawing>
      </w:r>
    </w:p>
    <w:p w:rsidR="00812E86" w:rsidRDefault="00812E86" w:rsidP="00812E86">
      <w:pPr>
        <w:widowControl w:val="0"/>
        <w:autoSpaceDE w:val="0"/>
        <w:autoSpaceDN w:val="0"/>
        <w:adjustRightInd w:val="0"/>
      </w:pPr>
      <w:r>
        <w:tab/>
      </w:r>
      <w:r>
        <w:tab/>
      </w:r>
      <w:r>
        <w:tab/>
      </w:r>
      <w:r>
        <w:tab/>
      </w:r>
      <w:r>
        <w:tab/>
      </w:r>
      <w:r>
        <w:tab/>
      </w:r>
      <w:r>
        <w:tab/>
      </w:r>
      <w:r>
        <w:tab/>
      </w:r>
      <w:r>
        <w:tab/>
      </w:r>
      <w:r>
        <w:tab/>
      </w:r>
    </w:p>
    <w:p w:rsidR="00812E86" w:rsidRDefault="00812E86" w:rsidP="00812E86">
      <w:pPr>
        <w:widowControl w:val="0"/>
        <w:autoSpaceDE w:val="0"/>
        <w:autoSpaceDN w:val="0"/>
        <w:adjustRightInd w:val="0"/>
        <w:jc w:val="center"/>
        <w:outlineLvl w:val="0"/>
        <w:rPr>
          <w:b/>
          <w:bCs/>
          <w:sz w:val="28"/>
          <w:szCs w:val="28"/>
        </w:rPr>
      </w:pPr>
      <w:r>
        <w:rPr>
          <w:b/>
          <w:bCs/>
          <w:color w:val="000000"/>
          <w:sz w:val="28"/>
          <w:szCs w:val="28"/>
        </w:rPr>
        <w:t>АДМИНИСТРАЦИЯ ЕТКУЛЬСКОГО МУНИЦИПАЛЬНОГО РАЙОНА</w:t>
      </w:r>
    </w:p>
    <w:p w:rsidR="00812E86" w:rsidRDefault="00812E86" w:rsidP="00812E86">
      <w:pPr>
        <w:widowControl w:val="0"/>
        <w:autoSpaceDE w:val="0"/>
        <w:autoSpaceDN w:val="0"/>
        <w:adjustRightInd w:val="0"/>
        <w:jc w:val="center"/>
        <w:rPr>
          <w:b/>
          <w:bCs/>
          <w:sz w:val="28"/>
          <w:szCs w:val="28"/>
        </w:rPr>
      </w:pPr>
      <w:r>
        <w:rPr>
          <w:b/>
          <w:bCs/>
          <w:color w:val="000000"/>
          <w:sz w:val="28"/>
          <w:szCs w:val="28"/>
        </w:rPr>
        <w:t>ПОСТАНОВЛЕНИЕ</w:t>
      </w:r>
    </w:p>
    <w:p w:rsidR="00812E86" w:rsidRDefault="00804200" w:rsidP="00812E86">
      <w:pPr>
        <w:widowControl w:val="0"/>
        <w:autoSpaceDE w:val="0"/>
        <w:autoSpaceDN w:val="0"/>
        <w:adjustRightInd w:val="0"/>
      </w:pPr>
      <w:r>
        <w:rPr>
          <w:noProof/>
        </w:rPr>
        <w:pict>
          <v:line id="_x0000_s1045" style="position:absolute;z-index:251678208" from="0,7.75pt" to="477pt,7.75pt" strokeweight="4.5pt">
            <v:stroke linestyle="thinThick"/>
          </v:line>
        </w:pict>
      </w:r>
    </w:p>
    <w:p w:rsidR="00812E86" w:rsidRDefault="00812E86" w:rsidP="00812E86">
      <w:pPr>
        <w:widowControl w:val="0"/>
        <w:autoSpaceDE w:val="0"/>
        <w:autoSpaceDN w:val="0"/>
        <w:adjustRightInd w:val="0"/>
      </w:pPr>
    </w:p>
    <w:p w:rsidR="00812E86" w:rsidRDefault="00812E86" w:rsidP="00812E86">
      <w:pPr>
        <w:widowControl w:val="0"/>
        <w:autoSpaceDE w:val="0"/>
        <w:autoSpaceDN w:val="0"/>
        <w:adjustRightInd w:val="0"/>
      </w:pPr>
      <w:r w:rsidRPr="00C96524">
        <w:rPr>
          <w:color w:val="000000"/>
          <w:sz w:val="22"/>
          <w:szCs w:val="22"/>
          <w:u w:val="single"/>
        </w:rPr>
        <w:t>18 января 2012г.</w:t>
      </w:r>
      <w:r>
        <w:rPr>
          <w:color w:val="000000"/>
          <w:sz w:val="22"/>
          <w:szCs w:val="22"/>
        </w:rPr>
        <w:t xml:space="preserve"> № </w:t>
      </w:r>
      <w:r w:rsidRPr="00C96524">
        <w:rPr>
          <w:color w:val="000000"/>
          <w:sz w:val="22"/>
          <w:szCs w:val="22"/>
          <w:u w:val="single"/>
        </w:rPr>
        <w:t>38</w:t>
      </w:r>
    </w:p>
    <w:p w:rsidR="00812E86" w:rsidRDefault="00812E86" w:rsidP="00812E86">
      <w:pPr>
        <w:widowControl w:val="0"/>
        <w:autoSpaceDE w:val="0"/>
        <w:autoSpaceDN w:val="0"/>
        <w:adjustRightInd w:val="0"/>
      </w:pPr>
      <w:r>
        <w:rPr>
          <w:color w:val="000000"/>
          <w:sz w:val="22"/>
          <w:szCs w:val="22"/>
        </w:rPr>
        <w:t xml:space="preserve">            </w:t>
      </w:r>
      <w:proofErr w:type="spellStart"/>
      <w:r>
        <w:rPr>
          <w:color w:val="000000"/>
          <w:sz w:val="22"/>
          <w:szCs w:val="22"/>
        </w:rPr>
        <w:t>с</w:t>
      </w:r>
      <w:proofErr w:type="gramStart"/>
      <w:r>
        <w:rPr>
          <w:color w:val="000000"/>
          <w:sz w:val="22"/>
          <w:szCs w:val="22"/>
        </w:rPr>
        <w:t>.Е</w:t>
      </w:r>
      <w:proofErr w:type="gramEnd"/>
      <w:r>
        <w:rPr>
          <w:color w:val="000000"/>
          <w:sz w:val="22"/>
          <w:szCs w:val="22"/>
        </w:rPr>
        <w:t>ткуль</w:t>
      </w:r>
      <w:proofErr w:type="spellEnd"/>
    </w:p>
    <w:p w:rsidR="00812E86" w:rsidRDefault="00812E86" w:rsidP="00812E86">
      <w:pPr>
        <w:rPr>
          <w:sz w:val="28"/>
          <w:szCs w:val="28"/>
        </w:rPr>
      </w:pPr>
    </w:p>
    <w:p w:rsidR="00812E86" w:rsidRPr="006831F8" w:rsidRDefault="00812E86" w:rsidP="00812E86">
      <w:pPr>
        <w:pStyle w:val="1"/>
        <w:jc w:val="left"/>
        <w:rPr>
          <w:rFonts w:ascii="Times New Roman" w:hAnsi="Times New Roman" w:cs="Times New Roman"/>
        </w:rPr>
      </w:pPr>
      <w:r w:rsidRPr="006831F8">
        <w:rPr>
          <w:rFonts w:ascii="Times New Roman" w:hAnsi="Times New Roman" w:cs="Times New Roman"/>
        </w:rPr>
        <w:t>Об утверждении административных Регламентов</w:t>
      </w:r>
    </w:p>
    <w:p w:rsidR="00812E86" w:rsidRPr="00246E88" w:rsidRDefault="00812E86" w:rsidP="00812E86">
      <w:pPr>
        <w:rPr>
          <w:sz w:val="22"/>
          <w:szCs w:val="22"/>
        </w:rPr>
      </w:pPr>
    </w:p>
    <w:p w:rsidR="00812E86" w:rsidRPr="00A43589" w:rsidRDefault="00812E86" w:rsidP="00812E8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cs="Times New Roman"/>
          <w:b/>
          <w:szCs w:val="24"/>
        </w:rPr>
      </w:pPr>
    </w:p>
    <w:p w:rsidR="00812E86" w:rsidRPr="00C25217" w:rsidRDefault="00812E86" w:rsidP="00812E86">
      <w:pPr>
        <w:jc w:val="both"/>
        <w:rPr>
          <w:sz w:val="28"/>
          <w:szCs w:val="28"/>
        </w:rPr>
      </w:pPr>
      <w:r>
        <w:tab/>
      </w:r>
      <w:proofErr w:type="gramStart"/>
      <w:r w:rsidRPr="00C25217">
        <w:rPr>
          <w:sz w:val="28"/>
          <w:szCs w:val="28"/>
        </w:rPr>
        <w:t>В целях ре</w:t>
      </w:r>
      <w:r>
        <w:rPr>
          <w:sz w:val="28"/>
          <w:szCs w:val="28"/>
        </w:rPr>
        <w:t>гулирования оказания</w:t>
      </w:r>
      <w:r w:rsidRPr="00C25217">
        <w:rPr>
          <w:sz w:val="28"/>
          <w:szCs w:val="28"/>
        </w:rPr>
        <w:t xml:space="preserve"> муниципальных услуг отдела строительства и архитектуры администрации </w:t>
      </w:r>
      <w:proofErr w:type="spellStart"/>
      <w:r w:rsidRPr="00C25217">
        <w:rPr>
          <w:sz w:val="28"/>
          <w:szCs w:val="28"/>
        </w:rPr>
        <w:t>Еткульского</w:t>
      </w:r>
      <w:proofErr w:type="spellEnd"/>
      <w:r w:rsidRPr="00C25217">
        <w:rPr>
          <w:sz w:val="28"/>
          <w:szCs w:val="28"/>
        </w:rPr>
        <w:t xml:space="preserve"> муниципального района</w:t>
      </w:r>
      <w:r>
        <w:rPr>
          <w:sz w:val="28"/>
          <w:szCs w:val="28"/>
        </w:rPr>
        <w:t>,</w:t>
      </w:r>
      <w:r w:rsidRPr="00C25217">
        <w:rPr>
          <w:sz w:val="28"/>
          <w:szCs w:val="28"/>
        </w:rPr>
        <w:t xml:space="preserve"> руководствуясь Градостроительным кодексом Российской Федерации, Земельным кодексом Российской Федерации,</w:t>
      </w:r>
      <w:r>
        <w:rPr>
          <w:sz w:val="28"/>
          <w:szCs w:val="28"/>
        </w:rPr>
        <w:t xml:space="preserve"> Жилищным кодексом Российской Федерации,</w:t>
      </w:r>
      <w:r w:rsidRPr="00C25217">
        <w:rPr>
          <w:sz w:val="28"/>
          <w:szCs w:val="28"/>
        </w:rPr>
        <w:t xml:space="preserve"> Федеральным законом от 6.10.2003 г. № 131-ФЗ «Об общих принципах организации местного самоуправления в Российской Федерации»,</w:t>
      </w:r>
      <w:r w:rsidRPr="00F85F2C">
        <w:rPr>
          <w:b/>
        </w:rPr>
        <w:t xml:space="preserve"> </w:t>
      </w:r>
      <w:r>
        <w:rPr>
          <w:sz w:val="28"/>
          <w:szCs w:val="28"/>
        </w:rPr>
        <w:t>Федеральным законом от 27.07.</w:t>
      </w:r>
      <w:smartTag w:uri="urn:schemas-microsoft-com:office:smarttags" w:element="metricconverter">
        <w:smartTagPr>
          <w:attr w:name="ProductID" w:val="2010 г"/>
        </w:smartTagPr>
        <w:r w:rsidRPr="00F85F2C">
          <w:rPr>
            <w:sz w:val="28"/>
            <w:szCs w:val="28"/>
          </w:rPr>
          <w:t>2010 г</w:t>
        </w:r>
      </w:smartTag>
      <w:r>
        <w:rPr>
          <w:sz w:val="28"/>
          <w:szCs w:val="28"/>
        </w:rPr>
        <w:t>. №</w:t>
      </w:r>
      <w:r w:rsidRPr="00F85F2C">
        <w:rPr>
          <w:sz w:val="28"/>
          <w:szCs w:val="28"/>
        </w:rPr>
        <w:t xml:space="preserve"> 210-ФЗ </w:t>
      </w:r>
      <w:r>
        <w:rPr>
          <w:sz w:val="28"/>
          <w:szCs w:val="28"/>
        </w:rPr>
        <w:t>«</w:t>
      </w:r>
      <w:r w:rsidRPr="00F85F2C">
        <w:rPr>
          <w:sz w:val="28"/>
          <w:szCs w:val="28"/>
        </w:rPr>
        <w:t>Об организации предоставления государственных и муниципальных услуг</w:t>
      </w:r>
      <w:r>
        <w:rPr>
          <w:sz w:val="28"/>
          <w:szCs w:val="28"/>
        </w:rPr>
        <w:t>»,</w:t>
      </w:r>
      <w:r w:rsidRPr="00C25217">
        <w:rPr>
          <w:sz w:val="28"/>
          <w:szCs w:val="28"/>
        </w:rPr>
        <w:t xml:space="preserve"> Уставом </w:t>
      </w:r>
      <w:proofErr w:type="spellStart"/>
      <w:r w:rsidRPr="00C25217">
        <w:rPr>
          <w:sz w:val="28"/>
          <w:szCs w:val="28"/>
        </w:rPr>
        <w:t>Еткульского</w:t>
      </w:r>
      <w:proofErr w:type="spellEnd"/>
      <w:r w:rsidRPr="00C25217">
        <w:rPr>
          <w:sz w:val="28"/>
          <w:szCs w:val="28"/>
        </w:rPr>
        <w:t xml:space="preserve"> муниципального района,</w:t>
      </w:r>
      <w:proofErr w:type="gramEnd"/>
    </w:p>
    <w:p w:rsidR="00812E86" w:rsidRPr="00FC161E" w:rsidRDefault="00812E86" w:rsidP="00812E86">
      <w:pPr>
        <w:jc w:val="both"/>
        <w:rPr>
          <w:sz w:val="28"/>
          <w:szCs w:val="28"/>
        </w:rPr>
      </w:pPr>
      <w:r w:rsidRPr="00FC161E">
        <w:rPr>
          <w:sz w:val="28"/>
          <w:szCs w:val="28"/>
        </w:rPr>
        <w:t xml:space="preserve">администрация </w:t>
      </w:r>
      <w:proofErr w:type="spellStart"/>
      <w:r w:rsidRPr="00FC161E">
        <w:rPr>
          <w:sz w:val="28"/>
          <w:szCs w:val="28"/>
        </w:rPr>
        <w:t>Еткульского</w:t>
      </w:r>
      <w:proofErr w:type="spellEnd"/>
      <w:r w:rsidRPr="00FC161E">
        <w:rPr>
          <w:sz w:val="28"/>
          <w:szCs w:val="28"/>
        </w:rPr>
        <w:t xml:space="preserve"> муниципального района ПОСТАНОВЛЯЕ</w:t>
      </w:r>
      <w:r>
        <w:rPr>
          <w:sz w:val="28"/>
          <w:szCs w:val="28"/>
        </w:rPr>
        <w:t>Т:</w:t>
      </w:r>
    </w:p>
    <w:p w:rsidR="00812E86" w:rsidRDefault="00812E86" w:rsidP="00812E86">
      <w:pPr>
        <w:jc w:val="both"/>
        <w:rPr>
          <w:bCs/>
          <w:iCs/>
          <w:sz w:val="28"/>
          <w:szCs w:val="28"/>
        </w:rPr>
      </w:pPr>
      <w:r>
        <w:rPr>
          <w:b/>
        </w:rPr>
        <w:tab/>
      </w:r>
      <w:r w:rsidRPr="0072601E">
        <w:rPr>
          <w:sz w:val="28"/>
          <w:szCs w:val="28"/>
        </w:rPr>
        <w:t xml:space="preserve">1. Утвердить </w:t>
      </w:r>
      <w:r>
        <w:rPr>
          <w:sz w:val="28"/>
          <w:szCs w:val="28"/>
        </w:rPr>
        <w:t>прилагаемый административный Регламент оказания муниципальной услуги отделом строительства и архитектуры</w:t>
      </w:r>
      <w:r w:rsidRPr="00417735">
        <w:rPr>
          <w:sz w:val="28"/>
          <w:szCs w:val="28"/>
        </w:rPr>
        <w:t xml:space="preserve"> «</w:t>
      </w:r>
      <w:r>
        <w:rPr>
          <w:sz w:val="28"/>
          <w:szCs w:val="28"/>
        </w:rPr>
        <w:t>Выдача разрешений на переустройство, перепланировку жилых помещений</w:t>
      </w:r>
      <w:r w:rsidRPr="00417735">
        <w:rPr>
          <w:sz w:val="28"/>
          <w:szCs w:val="28"/>
        </w:rPr>
        <w:t>»</w:t>
      </w:r>
      <w:r>
        <w:rPr>
          <w:sz w:val="28"/>
          <w:szCs w:val="28"/>
        </w:rPr>
        <w:t xml:space="preserve"> на территории </w:t>
      </w:r>
      <w:proofErr w:type="spellStart"/>
      <w:r>
        <w:rPr>
          <w:sz w:val="28"/>
          <w:szCs w:val="28"/>
        </w:rPr>
        <w:t>Еткульского</w:t>
      </w:r>
      <w:proofErr w:type="spellEnd"/>
      <w:r>
        <w:rPr>
          <w:sz w:val="28"/>
          <w:szCs w:val="28"/>
        </w:rPr>
        <w:t xml:space="preserve"> муниципального района</w:t>
      </w:r>
      <w:r>
        <w:rPr>
          <w:bCs/>
          <w:iCs/>
          <w:sz w:val="28"/>
          <w:szCs w:val="28"/>
        </w:rPr>
        <w:t>.</w:t>
      </w:r>
    </w:p>
    <w:p w:rsidR="00812E86" w:rsidRDefault="00812E86" w:rsidP="00812E86">
      <w:pPr>
        <w:ind w:firstLine="708"/>
        <w:jc w:val="both"/>
        <w:rPr>
          <w:bCs/>
          <w:iCs/>
          <w:sz w:val="28"/>
          <w:szCs w:val="28"/>
        </w:rPr>
      </w:pPr>
      <w:r>
        <w:rPr>
          <w:sz w:val="28"/>
          <w:szCs w:val="28"/>
        </w:rPr>
        <w:t xml:space="preserve">2. </w:t>
      </w:r>
      <w:r w:rsidRPr="0072601E">
        <w:rPr>
          <w:sz w:val="28"/>
          <w:szCs w:val="28"/>
        </w:rPr>
        <w:t>Утвердить</w:t>
      </w:r>
      <w:r>
        <w:rPr>
          <w:sz w:val="28"/>
          <w:szCs w:val="28"/>
        </w:rPr>
        <w:t xml:space="preserve"> прилагаемый</w:t>
      </w:r>
      <w:r w:rsidRPr="0072601E">
        <w:rPr>
          <w:sz w:val="28"/>
          <w:szCs w:val="28"/>
        </w:rPr>
        <w:t xml:space="preserve"> </w:t>
      </w:r>
      <w:r>
        <w:rPr>
          <w:sz w:val="28"/>
          <w:szCs w:val="28"/>
        </w:rPr>
        <w:t xml:space="preserve">административный Регламент оказания муниципальной услуги отделом строительства и архитектуры </w:t>
      </w:r>
      <w:r w:rsidRPr="00417735">
        <w:rPr>
          <w:sz w:val="28"/>
          <w:szCs w:val="28"/>
        </w:rPr>
        <w:t>«</w:t>
      </w:r>
      <w:r w:rsidRPr="00610B7F">
        <w:rPr>
          <w:color w:val="000000"/>
          <w:sz w:val="28"/>
          <w:szCs w:val="28"/>
        </w:rPr>
        <w:t>Выдача</w:t>
      </w:r>
      <w:r>
        <w:rPr>
          <w:color w:val="000000"/>
          <w:sz w:val="28"/>
          <w:szCs w:val="28"/>
        </w:rPr>
        <w:t xml:space="preserve"> уведомлений на перевод жилых помещений в нежилые помещения и нежилых помещений в жилые помещения</w:t>
      </w:r>
      <w:r w:rsidRPr="00417735">
        <w:rPr>
          <w:sz w:val="28"/>
          <w:szCs w:val="28"/>
        </w:rPr>
        <w:t>»</w:t>
      </w:r>
      <w:r>
        <w:rPr>
          <w:sz w:val="28"/>
          <w:szCs w:val="28"/>
        </w:rPr>
        <w:t xml:space="preserve"> на территории </w:t>
      </w:r>
      <w:proofErr w:type="spellStart"/>
      <w:r>
        <w:rPr>
          <w:sz w:val="28"/>
          <w:szCs w:val="28"/>
        </w:rPr>
        <w:t>Еткульского</w:t>
      </w:r>
      <w:proofErr w:type="spellEnd"/>
      <w:r>
        <w:rPr>
          <w:sz w:val="28"/>
          <w:szCs w:val="28"/>
        </w:rPr>
        <w:t xml:space="preserve"> муниципального района</w:t>
      </w:r>
      <w:r>
        <w:rPr>
          <w:bCs/>
          <w:iCs/>
          <w:sz w:val="28"/>
          <w:szCs w:val="28"/>
        </w:rPr>
        <w:t>.</w:t>
      </w:r>
    </w:p>
    <w:p w:rsidR="00812E86" w:rsidRPr="0072601E" w:rsidRDefault="00812E86" w:rsidP="00812E86">
      <w:pPr>
        <w:ind w:firstLine="708"/>
        <w:jc w:val="both"/>
        <w:rPr>
          <w:sz w:val="28"/>
          <w:szCs w:val="28"/>
        </w:rPr>
      </w:pPr>
      <w:r>
        <w:rPr>
          <w:bCs/>
          <w:iCs/>
          <w:sz w:val="28"/>
          <w:szCs w:val="28"/>
        </w:rPr>
        <w:t xml:space="preserve">3. </w:t>
      </w:r>
      <w:r w:rsidRPr="0072601E">
        <w:rPr>
          <w:sz w:val="28"/>
          <w:szCs w:val="28"/>
        </w:rPr>
        <w:t>Утвердить</w:t>
      </w:r>
      <w:r>
        <w:rPr>
          <w:sz w:val="28"/>
          <w:szCs w:val="28"/>
        </w:rPr>
        <w:t xml:space="preserve"> прилагаемый</w:t>
      </w:r>
      <w:r w:rsidRPr="0072601E">
        <w:rPr>
          <w:sz w:val="28"/>
          <w:szCs w:val="28"/>
        </w:rPr>
        <w:t xml:space="preserve"> </w:t>
      </w:r>
      <w:r>
        <w:rPr>
          <w:sz w:val="28"/>
          <w:szCs w:val="28"/>
        </w:rPr>
        <w:t xml:space="preserve">административный Регламент оказания муниципальной услуги отделом строительства и архитектуры </w:t>
      </w:r>
      <w:r w:rsidRPr="00417735">
        <w:rPr>
          <w:sz w:val="28"/>
          <w:szCs w:val="28"/>
        </w:rPr>
        <w:t>«</w:t>
      </w:r>
      <w:r w:rsidRPr="00610B7F">
        <w:rPr>
          <w:color w:val="000000"/>
          <w:sz w:val="28"/>
          <w:szCs w:val="28"/>
        </w:rPr>
        <w:t>Выдача</w:t>
      </w:r>
      <w:r>
        <w:rPr>
          <w:color w:val="000000"/>
          <w:sz w:val="28"/>
          <w:szCs w:val="28"/>
        </w:rPr>
        <w:t xml:space="preserve"> ордеров на проведение земляных работ</w:t>
      </w:r>
      <w:r w:rsidRPr="00417735">
        <w:rPr>
          <w:sz w:val="28"/>
          <w:szCs w:val="28"/>
        </w:rPr>
        <w:t>»</w:t>
      </w:r>
      <w:r>
        <w:rPr>
          <w:sz w:val="28"/>
          <w:szCs w:val="28"/>
        </w:rPr>
        <w:t xml:space="preserve"> на территории </w:t>
      </w:r>
      <w:proofErr w:type="spellStart"/>
      <w:r>
        <w:rPr>
          <w:sz w:val="28"/>
          <w:szCs w:val="28"/>
        </w:rPr>
        <w:t>Еткульского</w:t>
      </w:r>
      <w:proofErr w:type="spellEnd"/>
      <w:r>
        <w:rPr>
          <w:sz w:val="28"/>
          <w:szCs w:val="28"/>
        </w:rPr>
        <w:t xml:space="preserve"> муниципального района</w:t>
      </w:r>
      <w:r>
        <w:rPr>
          <w:bCs/>
          <w:iCs/>
          <w:sz w:val="28"/>
          <w:szCs w:val="28"/>
        </w:rPr>
        <w:t>.</w:t>
      </w:r>
    </w:p>
    <w:p w:rsidR="00812E86" w:rsidRPr="002A4B0E" w:rsidRDefault="00812E86" w:rsidP="00812E86">
      <w:pPr>
        <w:pStyle w:val="a3"/>
        <w:ind w:firstLine="700"/>
        <w:jc w:val="both"/>
        <w:rPr>
          <w:b w:val="0"/>
          <w:bCs w:val="0"/>
          <w:sz w:val="28"/>
          <w:szCs w:val="28"/>
        </w:rPr>
      </w:pPr>
      <w:r>
        <w:rPr>
          <w:b w:val="0"/>
          <w:bCs w:val="0"/>
          <w:sz w:val="28"/>
          <w:szCs w:val="28"/>
        </w:rPr>
        <w:t xml:space="preserve">4. </w:t>
      </w:r>
      <w:proofErr w:type="gramStart"/>
      <w:r w:rsidRPr="002A4B0E">
        <w:rPr>
          <w:b w:val="0"/>
          <w:sz w:val="28"/>
          <w:szCs w:val="28"/>
        </w:rPr>
        <w:t xml:space="preserve">Контроль </w:t>
      </w:r>
      <w:r>
        <w:rPr>
          <w:b w:val="0"/>
          <w:sz w:val="28"/>
          <w:szCs w:val="28"/>
        </w:rPr>
        <w:t>за</w:t>
      </w:r>
      <w:proofErr w:type="gramEnd"/>
      <w:r>
        <w:rPr>
          <w:b w:val="0"/>
          <w:sz w:val="28"/>
          <w:szCs w:val="28"/>
        </w:rPr>
        <w:t xml:space="preserve"> выполнением настоящего постановления возложить на Первого заместителя Главы </w:t>
      </w:r>
      <w:proofErr w:type="spellStart"/>
      <w:r>
        <w:rPr>
          <w:b w:val="0"/>
          <w:sz w:val="28"/>
          <w:szCs w:val="28"/>
        </w:rPr>
        <w:t>Еткульского</w:t>
      </w:r>
      <w:proofErr w:type="spellEnd"/>
      <w:r>
        <w:rPr>
          <w:b w:val="0"/>
          <w:sz w:val="28"/>
          <w:szCs w:val="28"/>
        </w:rPr>
        <w:t xml:space="preserve"> муниципального района А.Н. </w:t>
      </w:r>
      <w:proofErr w:type="spellStart"/>
      <w:r>
        <w:rPr>
          <w:b w:val="0"/>
          <w:sz w:val="28"/>
          <w:szCs w:val="28"/>
        </w:rPr>
        <w:t>Антакова</w:t>
      </w:r>
      <w:proofErr w:type="spellEnd"/>
      <w:r>
        <w:rPr>
          <w:b w:val="0"/>
          <w:sz w:val="28"/>
          <w:szCs w:val="28"/>
        </w:rPr>
        <w:t>.</w:t>
      </w:r>
    </w:p>
    <w:p w:rsidR="00812E86" w:rsidRDefault="00812E86" w:rsidP="00812E86">
      <w:pPr>
        <w:jc w:val="both"/>
        <w:rPr>
          <w:sz w:val="28"/>
          <w:szCs w:val="28"/>
        </w:rPr>
      </w:pPr>
      <w:r>
        <w:rPr>
          <w:sz w:val="28"/>
          <w:szCs w:val="28"/>
        </w:rPr>
        <w:tab/>
      </w:r>
    </w:p>
    <w:p w:rsidR="00812E86" w:rsidRDefault="00812E86" w:rsidP="00812E86">
      <w:pPr>
        <w:jc w:val="both"/>
        <w:rPr>
          <w:sz w:val="28"/>
          <w:szCs w:val="28"/>
        </w:rPr>
      </w:pPr>
    </w:p>
    <w:p w:rsidR="00812E86" w:rsidRDefault="00812E86" w:rsidP="00812E86">
      <w:pPr>
        <w:jc w:val="both"/>
        <w:rPr>
          <w:sz w:val="28"/>
          <w:szCs w:val="28"/>
        </w:rPr>
      </w:pPr>
      <w:r>
        <w:rPr>
          <w:sz w:val="28"/>
          <w:szCs w:val="28"/>
        </w:rPr>
        <w:t xml:space="preserve">Глава </w:t>
      </w:r>
      <w:proofErr w:type="spellStart"/>
      <w:r>
        <w:rPr>
          <w:sz w:val="28"/>
          <w:szCs w:val="28"/>
        </w:rPr>
        <w:t>Еткульского</w:t>
      </w:r>
      <w:proofErr w:type="spellEnd"/>
    </w:p>
    <w:p w:rsidR="00812E86" w:rsidRDefault="00812E86" w:rsidP="00812E86">
      <w:pPr>
        <w:jc w:val="both"/>
      </w:pPr>
      <w:r>
        <w:rPr>
          <w:sz w:val="28"/>
          <w:szCs w:val="28"/>
        </w:rPr>
        <w:t xml:space="preserve">муниципального района </w:t>
      </w:r>
      <w:r>
        <w:rPr>
          <w:sz w:val="28"/>
          <w:szCs w:val="28"/>
        </w:rPr>
        <w:tab/>
      </w:r>
      <w:r>
        <w:rPr>
          <w:sz w:val="28"/>
          <w:szCs w:val="28"/>
        </w:rPr>
        <w:tab/>
      </w:r>
      <w:r>
        <w:rPr>
          <w:sz w:val="28"/>
          <w:szCs w:val="28"/>
        </w:rPr>
        <w:tab/>
        <w:t xml:space="preserve">            </w:t>
      </w:r>
      <w:r>
        <w:rPr>
          <w:sz w:val="28"/>
          <w:szCs w:val="28"/>
        </w:rPr>
        <w:tab/>
        <w:t xml:space="preserve">         В.Н. </w:t>
      </w:r>
      <w:proofErr w:type="spellStart"/>
      <w:r>
        <w:rPr>
          <w:sz w:val="28"/>
          <w:szCs w:val="28"/>
        </w:rPr>
        <w:t>Головчинский</w:t>
      </w:r>
      <w:proofErr w:type="spellEnd"/>
    </w:p>
    <w:p w:rsidR="00812E86" w:rsidRDefault="00812E86" w:rsidP="00C67182">
      <w:pPr>
        <w:ind w:left="4963" w:firstLine="709"/>
        <w:jc w:val="center"/>
        <w:rPr>
          <w:b/>
          <w:bCs/>
        </w:rPr>
      </w:pPr>
    </w:p>
    <w:p w:rsidR="00812E86" w:rsidRDefault="00812E86" w:rsidP="00C67182">
      <w:pPr>
        <w:ind w:left="4963" w:firstLine="709"/>
        <w:jc w:val="center"/>
        <w:rPr>
          <w:b/>
          <w:bCs/>
        </w:rPr>
      </w:pPr>
    </w:p>
    <w:p w:rsidR="00812E86" w:rsidRDefault="00812E86" w:rsidP="00C67182">
      <w:pPr>
        <w:ind w:left="4963" w:firstLine="709"/>
        <w:jc w:val="center"/>
        <w:rPr>
          <w:b/>
          <w:bCs/>
        </w:rPr>
      </w:pPr>
    </w:p>
    <w:p w:rsidR="00C67182" w:rsidRDefault="00C67182" w:rsidP="00C67182">
      <w:pPr>
        <w:ind w:left="4963" w:firstLine="709"/>
        <w:jc w:val="center"/>
        <w:rPr>
          <w:b/>
          <w:bCs/>
        </w:rPr>
      </w:pPr>
      <w:proofErr w:type="gramStart"/>
      <w:r>
        <w:rPr>
          <w:b/>
          <w:bCs/>
        </w:rPr>
        <w:lastRenderedPageBreak/>
        <w:t>Утвержден</w:t>
      </w:r>
      <w:proofErr w:type="gramEnd"/>
      <w:r>
        <w:rPr>
          <w:b/>
          <w:bCs/>
        </w:rPr>
        <w:t xml:space="preserve"> </w:t>
      </w:r>
      <w:bookmarkEnd w:id="0"/>
      <w:r w:rsidRPr="00C67182">
        <w:rPr>
          <w:b/>
          <w:bCs/>
        </w:rPr>
        <w:fldChar w:fldCharType="begin"/>
      </w:r>
      <w:r w:rsidRPr="00C67182">
        <w:rPr>
          <w:b/>
          <w:bCs/>
        </w:rPr>
        <w:instrText xml:space="preserve"> HYPERLINK "file:///C:\\Users\\namorzhova.EMR\\Desktop\\Административный%20регламент%20Ордера%20изм2.docx" \l "sub_0" </w:instrText>
      </w:r>
      <w:r w:rsidRPr="00C67182">
        <w:rPr>
          <w:b/>
          <w:bCs/>
        </w:rPr>
        <w:fldChar w:fldCharType="separate"/>
      </w:r>
      <w:r w:rsidRPr="00C67182">
        <w:rPr>
          <w:rStyle w:val="a9"/>
          <w:b/>
          <w:bCs/>
          <w:color w:val="auto"/>
          <w:u w:val="none"/>
        </w:rPr>
        <w:t>постановлением</w:t>
      </w:r>
      <w:r w:rsidRPr="00C67182">
        <w:rPr>
          <w:b/>
          <w:bCs/>
        </w:rPr>
        <w:fldChar w:fldCharType="end"/>
      </w:r>
      <w:r w:rsidRPr="00C67182">
        <w:rPr>
          <w:b/>
          <w:bCs/>
        </w:rPr>
        <w:t xml:space="preserve"> </w:t>
      </w:r>
    </w:p>
    <w:p w:rsidR="00C67182" w:rsidRDefault="00C67182" w:rsidP="00C67182">
      <w:pPr>
        <w:ind w:left="5672"/>
      </w:pPr>
      <w:r>
        <w:rPr>
          <w:b/>
          <w:bCs/>
        </w:rPr>
        <w:t xml:space="preserve">     администрации </w:t>
      </w:r>
      <w:proofErr w:type="spellStart"/>
      <w:r>
        <w:rPr>
          <w:b/>
          <w:bCs/>
        </w:rPr>
        <w:t>Еткульского</w:t>
      </w:r>
      <w:proofErr w:type="spellEnd"/>
      <w:r>
        <w:rPr>
          <w:b/>
          <w:bCs/>
        </w:rPr>
        <w:t xml:space="preserve"> </w:t>
      </w:r>
    </w:p>
    <w:p w:rsidR="00C67182" w:rsidRDefault="00C67182" w:rsidP="00C67182">
      <w:pPr>
        <w:ind w:left="4254" w:firstLine="709"/>
        <w:jc w:val="center"/>
      </w:pPr>
      <w:r>
        <w:rPr>
          <w:b/>
          <w:bCs/>
        </w:rPr>
        <w:t xml:space="preserve">      муниципального района </w:t>
      </w:r>
    </w:p>
    <w:p w:rsidR="00C67182" w:rsidRDefault="00C67182" w:rsidP="00C67182">
      <w:pPr>
        <w:jc w:val="right"/>
        <w:rPr>
          <w:u w:val="single"/>
        </w:rPr>
      </w:pPr>
      <w:r>
        <w:rPr>
          <w:b/>
          <w:bCs/>
          <w:u w:val="single"/>
        </w:rPr>
        <w:t xml:space="preserve">№ 477 от « 29 » августа  2017 г. </w:t>
      </w:r>
    </w:p>
    <w:p w:rsidR="00C67182" w:rsidRDefault="00C67182" w:rsidP="00C67182">
      <w:pPr>
        <w:ind w:firstLine="360"/>
        <w:jc w:val="center"/>
        <w:rPr>
          <w:b/>
        </w:rPr>
      </w:pPr>
    </w:p>
    <w:p w:rsidR="00C67182" w:rsidRDefault="00C67182" w:rsidP="00C67182">
      <w:pPr>
        <w:ind w:firstLine="360"/>
        <w:jc w:val="center"/>
        <w:rPr>
          <w:b/>
        </w:rPr>
      </w:pPr>
      <w:r>
        <w:rPr>
          <w:b/>
        </w:rPr>
        <w:t>Административный регламент</w:t>
      </w:r>
    </w:p>
    <w:p w:rsidR="00C67182" w:rsidRDefault="00C67182" w:rsidP="00C67182">
      <w:pPr>
        <w:pStyle w:val="1250"/>
        <w:spacing w:line="276" w:lineRule="auto"/>
        <w:ind w:firstLine="0"/>
        <w:jc w:val="center"/>
      </w:pPr>
      <w:r>
        <w:rPr>
          <w:b/>
        </w:rPr>
        <w:t xml:space="preserve">Управления строительства и архитектуры администрации </w:t>
      </w:r>
      <w:proofErr w:type="spellStart"/>
      <w:r>
        <w:rPr>
          <w:b/>
        </w:rPr>
        <w:t>Еткульского</w:t>
      </w:r>
      <w:proofErr w:type="spellEnd"/>
      <w:r>
        <w:rPr>
          <w:b/>
        </w:rPr>
        <w:t xml:space="preserve"> муниципального района по предоставлению муниципальной услуги «Выдача ордеров на производство земляных работ» на территории </w:t>
      </w:r>
      <w:proofErr w:type="spellStart"/>
      <w:r>
        <w:rPr>
          <w:b/>
        </w:rPr>
        <w:t>Еткульского</w:t>
      </w:r>
      <w:proofErr w:type="spellEnd"/>
      <w:r>
        <w:rPr>
          <w:b/>
        </w:rPr>
        <w:t xml:space="preserve"> муниципального района Челябинской области</w:t>
      </w:r>
      <w:r>
        <w:t>.</w:t>
      </w:r>
    </w:p>
    <w:p w:rsidR="00C67182" w:rsidRDefault="00C67182" w:rsidP="00C67182">
      <w:pPr>
        <w:ind w:left="360"/>
        <w:jc w:val="center"/>
        <w:rPr>
          <w:b/>
        </w:rPr>
      </w:pPr>
    </w:p>
    <w:p w:rsidR="00C67182" w:rsidRDefault="00C67182" w:rsidP="00C67182">
      <w:pPr>
        <w:ind w:left="360"/>
        <w:jc w:val="center"/>
        <w:rPr>
          <w:b/>
        </w:rPr>
      </w:pPr>
      <w:r>
        <w:rPr>
          <w:b/>
        </w:rPr>
        <w:t>Раздел 1. ОБЩИЕ ПОЛОЖЕНИЯ</w:t>
      </w:r>
    </w:p>
    <w:p w:rsidR="00C67182" w:rsidRDefault="00C67182" w:rsidP="00C67182">
      <w:pPr>
        <w:ind w:left="360"/>
        <w:jc w:val="center"/>
        <w:rPr>
          <w:b/>
        </w:rPr>
      </w:pPr>
    </w:p>
    <w:p w:rsidR="00C67182" w:rsidRDefault="00C67182" w:rsidP="00C67182">
      <w:pPr>
        <w:pStyle w:val="a8"/>
        <w:numPr>
          <w:ilvl w:val="1"/>
          <w:numId w:val="2"/>
        </w:numPr>
        <w:suppressAutoHyphens/>
        <w:contextualSpacing w:val="0"/>
        <w:rPr>
          <w:b/>
          <w:sz w:val="20"/>
          <w:szCs w:val="20"/>
        </w:rPr>
      </w:pPr>
      <w:r>
        <w:rPr>
          <w:b/>
          <w:sz w:val="20"/>
          <w:szCs w:val="20"/>
        </w:rPr>
        <w:t>ПРЕДМЕТ РЕГУЛИРОВАНИЯ АДМИНИСТРАТИВНОГО РЕГЛАМЕНТА</w:t>
      </w:r>
    </w:p>
    <w:p w:rsidR="00C67182" w:rsidRDefault="00C67182" w:rsidP="00C67182">
      <w:pPr>
        <w:jc w:val="center"/>
      </w:pPr>
    </w:p>
    <w:p w:rsidR="00C67182" w:rsidRDefault="00C67182" w:rsidP="00C67182">
      <w:pPr>
        <w:ind w:firstLine="567"/>
        <w:jc w:val="both"/>
        <w:rPr>
          <w:b/>
          <w:sz w:val="20"/>
          <w:szCs w:val="20"/>
        </w:rPr>
      </w:pPr>
      <w:proofErr w:type="gramStart"/>
      <w:r>
        <w:t xml:space="preserve">Настоящий административный регламент предоставления муниципальной услуги «Выдача ордеров на производство земляных работ» на территории </w:t>
      </w:r>
      <w:proofErr w:type="spellStart"/>
      <w:r>
        <w:t>Еткульского</w:t>
      </w:r>
      <w:proofErr w:type="spellEnd"/>
      <w:r>
        <w:t xml:space="preserve"> муниципального района Челябинской области (далее - административный регламент)  разработан в целях повышения качества исполнения  и доступности результата предоставления   муниципальной услуги, определяет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w:t>
      </w:r>
      <w:proofErr w:type="gramEnd"/>
      <w:r>
        <w:t xml:space="preserve"> (бездействия) и решений, (осуществляемых) принятых в ходе предоставления муниципальной услуги.</w:t>
      </w:r>
    </w:p>
    <w:p w:rsidR="00C67182" w:rsidRDefault="00C67182" w:rsidP="00C67182">
      <w:pPr>
        <w:pStyle w:val="ConsPlusNormal0"/>
        <w:widowControl/>
        <w:spacing w:after="240"/>
        <w:ind w:left="284" w:hanging="284"/>
        <w:jc w:val="center"/>
        <w:rPr>
          <w:rFonts w:ascii="Times New Roman" w:hAnsi="Times New Roman" w:cs="Times New Roman"/>
          <w:b/>
          <w:sz w:val="24"/>
          <w:szCs w:val="24"/>
        </w:rPr>
      </w:pPr>
    </w:p>
    <w:p w:rsidR="00C67182" w:rsidRDefault="00C67182" w:rsidP="00C67182">
      <w:pPr>
        <w:ind w:left="360"/>
        <w:jc w:val="center"/>
        <w:rPr>
          <w:b/>
          <w:sz w:val="20"/>
          <w:szCs w:val="20"/>
        </w:rPr>
      </w:pPr>
      <w:r>
        <w:rPr>
          <w:b/>
          <w:sz w:val="20"/>
          <w:szCs w:val="20"/>
        </w:rPr>
        <w:t>1.2.  ОПИСАНИЕ ЗАЯВИТЕЛЕЙ, ПОЛУЧАТЕЛЕЙ МУНИЦИПАЛЬНОЙ УСЛУГИ</w:t>
      </w:r>
    </w:p>
    <w:p w:rsidR="00C67182" w:rsidRDefault="00C67182" w:rsidP="00C67182">
      <w:pPr>
        <w:ind w:left="284" w:firstLine="425"/>
        <w:jc w:val="both"/>
      </w:pPr>
    </w:p>
    <w:p w:rsidR="00C67182" w:rsidRDefault="00C67182" w:rsidP="00C67182">
      <w:pPr>
        <w:ind w:firstLine="567"/>
        <w:jc w:val="both"/>
      </w:pPr>
      <w:r>
        <w:t>Получателями муниципальной услуги являются – физические или юридические лица.</w:t>
      </w:r>
    </w:p>
    <w:p w:rsidR="00C67182" w:rsidRDefault="00C67182" w:rsidP="00C67182">
      <w:pPr>
        <w:spacing w:line="255" w:lineRule="atLeast"/>
        <w:ind w:firstLine="567"/>
        <w:jc w:val="both"/>
      </w:pPr>
      <w:r>
        <w:t>От имени юридических лиц заявления могут подавать:</w:t>
      </w:r>
    </w:p>
    <w:p w:rsidR="00C67182" w:rsidRDefault="00C67182" w:rsidP="00C67182">
      <w:pPr>
        <w:numPr>
          <w:ilvl w:val="0"/>
          <w:numId w:val="4"/>
        </w:numPr>
        <w:spacing w:line="255" w:lineRule="atLeast"/>
        <w:ind w:left="0" w:firstLine="567"/>
        <w:jc w:val="both"/>
      </w:pPr>
      <w:r>
        <w:t xml:space="preserve">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C67182" w:rsidRDefault="00C67182" w:rsidP="00C67182">
      <w:pPr>
        <w:numPr>
          <w:ilvl w:val="0"/>
          <w:numId w:val="4"/>
        </w:numPr>
        <w:spacing w:line="255" w:lineRule="atLeast"/>
        <w:ind w:left="0" w:firstLine="567"/>
        <w:jc w:val="both"/>
      </w:pPr>
      <w:r>
        <w:t xml:space="preserve"> представители юридических лиц в силу полномочий, основанных на доверенности или   договоре.</w:t>
      </w:r>
    </w:p>
    <w:p w:rsidR="00C67182" w:rsidRDefault="00C67182" w:rsidP="00C67182">
      <w:pPr>
        <w:spacing w:line="255" w:lineRule="atLeast"/>
        <w:ind w:left="567"/>
        <w:jc w:val="both"/>
        <w:rPr>
          <w:highlight w:val="yellow"/>
        </w:rPr>
      </w:pPr>
    </w:p>
    <w:p w:rsidR="00C67182" w:rsidRDefault="00C67182" w:rsidP="00C67182">
      <w:pPr>
        <w:ind w:left="360"/>
        <w:jc w:val="center"/>
        <w:rPr>
          <w:b/>
          <w:sz w:val="20"/>
          <w:szCs w:val="20"/>
        </w:rPr>
      </w:pPr>
      <w:r>
        <w:rPr>
          <w:b/>
          <w:sz w:val="20"/>
          <w:szCs w:val="20"/>
        </w:rPr>
        <w:t>1.3.  ПОРЯДОК ИНФОРМИРОВАНИЯ ЗАИНТЕРЕСОВАННЫХ ЛИЦ О ПРАВИЛАХ ПРЕДОСТАВЛЕНИЯ МУНИЦИПАЛЬНОЙ УСЛУГИ.</w:t>
      </w:r>
    </w:p>
    <w:p w:rsidR="00C67182" w:rsidRDefault="00C67182" w:rsidP="00C67182">
      <w:pPr>
        <w:ind w:firstLine="360"/>
        <w:jc w:val="both"/>
      </w:pPr>
      <w:r>
        <w:rPr>
          <w:b/>
        </w:rPr>
        <w:t>1.3.1.</w:t>
      </w:r>
      <w:r>
        <w:t xml:space="preserve">Информация о муниципальной услуге  предоставляется  управлением строительства и архитектуры администрации </w:t>
      </w:r>
      <w:proofErr w:type="spellStart"/>
      <w:r>
        <w:t>Еткульского</w:t>
      </w:r>
      <w:proofErr w:type="spellEnd"/>
      <w:r>
        <w:t xml:space="preserve"> муниципального района (далее управление строительства и архитектуры), Муниципальным бюджетным учреждением «Многофункциональный центр предоставления государственных и муниципальных услуг </w:t>
      </w:r>
      <w:proofErr w:type="spellStart"/>
      <w:r>
        <w:t>Еткульского</w:t>
      </w:r>
      <w:proofErr w:type="spellEnd"/>
      <w:r>
        <w:t xml:space="preserve"> муниципального района» (далее – МФЦ)</w:t>
      </w:r>
    </w:p>
    <w:p w:rsidR="00C67182" w:rsidRDefault="00C67182" w:rsidP="00C67182">
      <w:pPr>
        <w:ind w:firstLine="360"/>
        <w:jc w:val="both"/>
      </w:pPr>
      <w:r>
        <w:rPr>
          <w:b/>
        </w:rPr>
        <w:t>1.3.2.</w:t>
      </w:r>
      <w:r>
        <w:t>Адрес управления строительства и архитектуры:</w:t>
      </w:r>
    </w:p>
    <w:p w:rsidR="00C67182" w:rsidRDefault="00C67182" w:rsidP="00C67182">
      <w:pPr>
        <w:ind w:firstLine="360"/>
        <w:jc w:val="both"/>
      </w:pPr>
      <w:r>
        <w:t xml:space="preserve">456560, Челябинская область, </w:t>
      </w:r>
      <w:proofErr w:type="spellStart"/>
      <w:r>
        <w:t>с</w:t>
      </w:r>
      <w:proofErr w:type="gramStart"/>
      <w:r>
        <w:t>.Е</w:t>
      </w:r>
      <w:proofErr w:type="gramEnd"/>
      <w:r>
        <w:t>ткуль</w:t>
      </w:r>
      <w:proofErr w:type="spellEnd"/>
      <w:r>
        <w:t xml:space="preserve"> ул. Ленина, д.34 </w:t>
      </w:r>
      <w:proofErr w:type="spellStart"/>
      <w:r>
        <w:t>каб</w:t>
      </w:r>
      <w:proofErr w:type="spellEnd"/>
      <w:r>
        <w:t>. №5.</w:t>
      </w:r>
    </w:p>
    <w:p w:rsidR="00C67182" w:rsidRDefault="00C67182" w:rsidP="00C67182">
      <w:pPr>
        <w:ind w:firstLine="360"/>
        <w:jc w:val="both"/>
      </w:pPr>
      <w:r>
        <w:rPr>
          <w:b/>
        </w:rPr>
        <w:t>1.3.3.</w:t>
      </w:r>
      <w:r>
        <w:t>Режим работы:</w:t>
      </w:r>
    </w:p>
    <w:p w:rsidR="00C67182" w:rsidRDefault="00C67182" w:rsidP="00C67182">
      <w:pPr>
        <w:ind w:firstLine="360"/>
        <w:jc w:val="both"/>
      </w:pPr>
      <w:r>
        <w:t>Понедельник – пятница: с 8.00 до 17.00 часов.</w:t>
      </w:r>
    </w:p>
    <w:p w:rsidR="00C67182" w:rsidRDefault="00C67182" w:rsidP="00C67182">
      <w:pPr>
        <w:ind w:firstLine="360"/>
        <w:jc w:val="both"/>
      </w:pPr>
      <w:r>
        <w:t>Обеденный перерыв: с 12.00 до 13.00 часов.</w:t>
      </w:r>
    </w:p>
    <w:p w:rsidR="00C67182" w:rsidRDefault="00C67182" w:rsidP="00C67182">
      <w:pPr>
        <w:ind w:firstLine="360"/>
        <w:jc w:val="both"/>
      </w:pPr>
      <w:r>
        <w:t>Суббота, воскресенье - выходные дни.</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Муниципальные услуги и консультации предоставляются управлением строительства и архитектуры</w:t>
      </w:r>
    </w:p>
    <w:p w:rsidR="00C67182" w:rsidRDefault="00C67182" w:rsidP="00C67182">
      <w:pPr>
        <w:pStyle w:val="ConsPlusNormal0"/>
        <w:widowControl/>
        <w:ind w:firstLine="567"/>
        <w:rPr>
          <w:rFonts w:ascii="Times New Roman" w:hAnsi="Times New Roman" w:cs="Times New Roman"/>
          <w:sz w:val="24"/>
          <w:szCs w:val="24"/>
        </w:rPr>
      </w:pPr>
      <w:r>
        <w:rPr>
          <w:rFonts w:ascii="Times New Roman" w:hAnsi="Times New Roman" w:cs="Times New Roman"/>
          <w:sz w:val="24"/>
          <w:szCs w:val="24"/>
        </w:rPr>
        <w:t>Понедельник – пятница: с 8.00 до 17.00 часов.</w:t>
      </w:r>
    </w:p>
    <w:p w:rsidR="00C67182" w:rsidRDefault="00C67182" w:rsidP="00C67182">
      <w:pPr>
        <w:pStyle w:val="ConsPlusNormal0"/>
        <w:widowControl/>
        <w:ind w:firstLine="426"/>
        <w:rPr>
          <w:rFonts w:ascii="Times New Roman" w:hAnsi="Times New Roman" w:cs="Times New Roman"/>
          <w:sz w:val="24"/>
          <w:szCs w:val="24"/>
        </w:rPr>
      </w:pPr>
      <w:r>
        <w:rPr>
          <w:rFonts w:ascii="Times New Roman" w:hAnsi="Times New Roman" w:cs="Times New Roman"/>
          <w:b/>
          <w:sz w:val="24"/>
          <w:szCs w:val="24"/>
        </w:rPr>
        <w:t>1.3.4.</w:t>
      </w:r>
      <w:r>
        <w:rPr>
          <w:rFonts w:ascii="Times New Roman" w:hAnsi="Times New Roman" w:cs="Times New Roman"/>
          <w:sz w:val="24"/>
          <w:szCs w:val="24"/>
        </w:rPr>
        <w:t>Справочный телефон</w:t>
      </w:r>
      <w:r>
        <w:rPr>
          <w:rFonts w:ascii="Times New Roman" w:hAnsi="Times New Roman" w:cs="Times New Roman"/>
          <w:sz w:val="22"/>
          <w:szCs w:val="22"/>
        </w:rPr>
        <w:t xml:space="preserve">: </w:t>
      </w:r>
      <w:r>
        <w:rPr>
          <w:rFonts w:ascii="Times New Roman" w:hAnsi="Times New Roman" w:cs="Times New Roman"/>
          <w:sz w:val="24"/>
          <w:szCs w:val="24"/>
        </w:rPr>
        <w:t>8 (351-45)2-12-34.</w:t>
      </w:r>
    </w:p>
    <w:p w:rsidR="00C67182" w:rsidRDefault="00C67182" w:rsidP="00C67182">
      <w:pPr>
        <w:pStyle w:val="ConsPlusNormal0"/>
        <w:widowControl/>
        <w:ind w:firstLine="426"/>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Адрес электронной почты: </w:t>
      </w:r>
      <w:hyperlink r:id="rId7" w:history="1">
        <w:r>
          <w:rPr>
            <w:rStyle w:val="a9"/>
            <w:rFonts w:ascii="Times New Roman" w:hAnsi="Times New Roman" w:cs="Times New Roman"/>
            <w:sz w:val="24"/>
            <w:szCs w:val="24"/>
          </w:rPr>
          <w:t>а</w:t>
        </w:r>
        <w:r>
          <w:rPr>
            <w:rStyle w:val="a9"/>
            <w:rFonts w:ascii="Times New Roman" w:hAnsi="Times New Roman" w:cs="Times New Roman"/>
            <w:sz w:val="24"/>
            <w:szCs w:val="24"/>
            <w:lang w:val="en-US"/>
          </w:rPr>
          <w:t>rchitektura</w:t>
        </w:r>
        <w:r>
          <w:rPr>
            <w:rStyle w:val="a9"/>
            <w:rFonts w:ascii="Times New Roman" w:hAnsi="Times New Roman" w:cs="Times New Roman"/>
            <w:sz w:val="24"/>
            <w:szCs w:val="24"/>
          </w:rPr>
          <w:t>_</w:t>
        </w:r>
        <w:r>
          <w:rPr>
            <w:rStyle w:val="a9"/>
            <w:rFonts w:ascii="Times New Roman" w:hAnsi="Times New Roman" w:cs="Times New Roman"/>
            <w:sz w:val="24"/>
            <w:szCs w:val="24"/>
            <w:lang w:val="en-US"/>
          </w:rPr>
          <w:t>etk</w:t>
        </w:r>
        <w:r>
          <w:rPr>
            <w:rStyle w:val="a9"/>
            <w:rFonts w:ascii="Times New Roman" w:hAnsi="Times New Roman" w:cs="Times New Roman"/>
            <w:sz w:val="24"/>
            <w:szCs w:val="24"/>
          </w:rPr>
          <w:t>@</w:t>
        </w:r>
        <w:r>
          <w:rPr>
            <w:rStyle w:val="a9"/>
            <w:rFonts w:ascii="Times New Roman" w:hAnsi="Times New Roman" w:cs="Times New Roman"/>
            <w:sz w:val="24"/>
            <w:szCs w:val="24"/>
            <w:lang w:val="en-US"/>
          </w:rPr>
          <w:t>mail</w:t>
        </w:r>
        <w:r>
          <w:rPr>
            <w:rStyle w:val="a9"/>
            <w:rFonts w:ascii="Times New Roman" w:hAnsi="Times New Roman" w:cs="Times New Roman"/>
            <w:sz w:val="24"/>
            <w:szCs w:val="24"/>
          </w:rPr>
          <w:t>.ru</w:t>
        </w:r>
      </w:hyperlink>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b/>
          <w:sz w:val="24"/>
          <w:szCs w:val="24"/>
        </w:rPr>
        <w:lastRenderedPageBreak/>
        <w:t>1.3.6.</w:t>
      </w:r>
      <w:r>
        <w:rPr>
          <w:rFonts w:ascii="Times New Roman" w:hAnsi="Times New Roman" w:cs="Times New Roman"/>
          <w:sz w:val="24"/>
          <w:szCs w:val="24"/>
        </w:rPr>
        <w:t xml:space="preserve">Сведения о местонахождении, контактных телефонах (телефонах для справок),                                  </w:t>
      </w:r>
    </w:p>
    <w:p w:rsidR="00C67182" w:rsidRDefault="00C67182" w:rsidP="00C6718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графике (режиме) работы управления строительства и архитектуры, а также информация </w:t>
      </w:r>
    </w:p>
    <w:p w:rsidR="00C67182" w:rsidRDefault="00C67182" w:rsidP="00C6718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 процедуре предоставления муниципальной услуги размещаются на  официальном сайте </w:t>
      </w:r>
      <w:proofErr w:type="spellStart"/>
      <w:r>
        <w:rPr>
          <w:rFonts w:ascii="Times New Roman" w:hAnsi="Times New Roman" w:cs="Times New Roman"/>
          <w:sz w:val="24"/>
          <w:szCs w:val="24"/>
        </w:rPr>
        <w:t>Еткульского</w:t>
      </w:r>
      <w:proofErr w:type="spellEnd"/>
      <w:r>
        <w:rPr>
          <w:rFonts w:ascii="Times New Roman" w:hAnsi="Times New Roman" w:cs="Times New Roman"/>
          <w:sz w:val="24"/>
          <w:szCs w:val="24"/>
        </w:rPr>
        <w:t xml:space="preserve"> муниципального района - </w:t>
      </w:r>
      <w:hyperlink r:id="rId8" w:history="1">
        <w:r>
          <w:rPr>
            <w:rStyle w:val="a9"/>
            <w:rFonts w:ascii="Times New Roman" w:hAnsi="Times New Roman" w:cs="Times New Roman"/>
            <w:sz w:val="24"/>
            <w:szCs w:val="24"/>
          </w:rPr>
          <w:t>www.admetkul.ru</w:t>
        </w:r>
      </w:hyperlink>
    </w:p>
    <w:p w:rsidR="00C67182" w:rsidRDefault="00C67182" w:rsidP="00C67182">
      <w:pPr>
        <w:ind w:firstLine="360"/>
        <w:jc w:val="both"/>
      </w:pPr>
      <w:r>
        <w:rPr>
          <w:b/>
        </w:rPr>
        <w:t>1.3.7.</w:t>
      </w:r>
      <w:r>
        <w:t xml:space="preserve">Адрес Муниципального бюджетного учреждения «Многофункциональный центр предоставления государственных и муниципальных услуг </w:t>
      </w:r>
      <w:proofErr w:type="spellStart"/>
      <w:r>
        <w:t>Еткульского</w:t>
      </w:r>
      <w:proofErr w:type="spellEnd"/>
      <w:r>
        <w:t xml:space="preserve"> муниципального района»:</w:t>
      </w:r>
    </w:p>
    <w:p w:rsidR="00C67182" w:rsidRDefault="00C67182" w:rsidP="00C67182">
      <w:pPr>
        <w:ind w:firstLine="360"/>
        <w:jc w:val="both"/>
      </w:pPr>
      <w:r>
        <w:t xml:space="preserve">456560, Челябинская область, </w:t>
      </w:r>
      <w:proofErr w:type="spellStart"/>
      <w:r>
        <w:t>с</w:t>
      </w:r>
      <w:proofErr w:type="gramStart"/>
      <w:r>
        <w:t>.Е</w:t>
      </w:r>
      <w:proofErr w:type="gramEnd"/>
      <w:r>
        <w:t>ткуль</w:t>
      </w:r>
      <w:proofErr w:type="spellEnd"/>
      <w:r>
        <w:t xml:space="preserve"> ул. Первомайская, д.1</w:t>
      </w:r>
    </w:p>
    <w:p w:rsidR="00C67182" w:rsidRDefault="00C67182" w:rsidP="00C67182">
      <w:pPr>
        <w:ind w:firstLine="360"/>
        <w:jc w:val="both"/>
      </w:pPr>
      <w:r>
        <w:rPr>
          <w:b/>
        </w:rPr>
        <w:t>1.3.8.</w:t>
      </w:r>
      <w:r>
        <w:t>Режим работы:</w:t>
      </w:r>
    </w:p>
    <w:p w:rsidR="00C67182" w:rsidRDefault="00C67182" w:rsidP="00C67182">
      <w:pPr>
        <w:ind w:firstLine="360"/>
        <w:jc w:val="both"/>
      </w:pPr>
      <w:r>
        <w:t xml:space="preserve">Понедельник – </w:t>
      </w:r>
      <w:proofErr w:type="spellStart"/>
      <w:r>
        <w:t>неприемный</w:t>
      </w:r>
      <w:proofErr w:type="spellEnd"/>
      <w:r>
        <w:t xml:space="preserve"> день</w:t>
      </w:r>
    </w:p>
    <w:p w:rsidR="00C67182" w:rsidRDefault="00C67182" w:rsidP="00C67182">
      <w:pPr>
        <w:ind w:firstLine="360"/>
        <w:jc w:val="both"/>
      </w:pPr>
      <w:r>
        <w:t>Вторник: 9:00 до 19:00</w:t>
      </w:r>
    </w:p>
    <w:p w:rsidR="00C67182" w:rsidRDefault="00C67182" w:rsidP="00C67182">
      <w:pPr>
        <w:ind w:firstLine="360"/>
        <w:jc w:val="both"/>
      </w:pPr>
      <w:r>
        <w:t>Среда: 9:00 до 17:00</w:t>
      </w:r>
    </w:p>
    <w:p w:rsidR="00C67182" w:rsidRDefault="00C67182" w:rsidP="00C67182">
      <w:pPr>
        <w:ind w:firstLine="360"/>
        <w:jc w:val="both"/>
      </w:pPr>
      <w:r>
        <w:t>Четверг: 9:00 до 17:00</w:t>
      </w:r>
    </w:p>
    <w:p w:rsidR="00C67182" w:rsidRDefault="00C67182" w:rsidP="00C67182">
      <w:pPr>
        <w:ind w:firstLine="360"/>
        <w:jc w:val="both"/>
      </w:pPr>
      <w:r>
        <w:t>Пятница: 8:00 до 17:00</w:t>
      </w:r>
    </w:p>
    <w:p w:rsidR="00C67182" w:rsidRDefault="00C67182" w:rsidP="00C67182">
      <w:pPr>
        <w:ind w:firstLine="360"/>
        <w:jc w:val="both"/>
      </w:pPr>
      <w:r>
        <w:t>Суббота: 9:00 до 14:00</w:t>
      </w:r>
    </w:p>
    <w:p w:rsidR="00C67182" w:rsidRDefault="00C67182" w:rsidP="00C67182">
      <w:pPr>
        <w:ind w:firstLine="360"/>
        <w:jc w:val="both"/>
      </w:pPr>
      <w:r>
        <w:t>Воскресенье - выходной день.</w:t>
      </w:r>
    </w:p>
    <w:p w:rsidR="00C67182" w:rsidRDefault="00C67182" w:rsidP="00C67182">
      <w:pPr>
        <w:ind w:firstLine="360"/>
        <w:jc w:val="both"/>
      </w:pPr>
      <w:r>
        <w:t>Без перерыва на обед.</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Муниципальные услуги и консультации предоставляются </w:t>
      </w:r>
      <w:r>
        <w:t>М</w:t>
      </w:r>
      <w:r>
        <w:rPr>
          <w:rFonts w:ascii="Times New Roman" w:hAnsi="Times New Roman" w:cs="Times New Roman"/>
          <w:sz w:val="24"/>
          <w:szCs w:val="24"/>
        </w:rPr>
        <w:t xml:space="preserve">униципальным бюджетным учреждением «Многофункциональный центр предоставления государственных и муниципальных услуг </w:t>
      </w:r>
      <w:proofErr w:type="spellStart"/>
      <w:r>
        <w:rPr>
          <w:rFonts w:ascii="Times New Roman" w:hAnsi="Times New Roman" w:cs="Times New Roman"/>
          <w:sz w:val="24"/>
          <w:szCs w:val="24"/>
        </w:rPr>
        <w:t>Еткульского</w:t>
      </w:r>
      <w:proofErr w:type="spellEnd"/>
      <w:r>
        <w:rPr>
          <w:rFonts w:ascii="Times New Roman" w:hAnsi="Times New Roman" w:cs="Times New Roman"/>
          <w:sz w:val="24"/>
          <w:szCs w:val="24"/>
        </w:rPr>
        <w:t xml:space="preserve"> муниципального района»</w:t>
      </w:r>
    </w:p>
    <w:p w:rsidR="00C67182" w:rsidRDefault="00C67182" w:rsidP="00C67182">
      <w:pPr>
        <w:pStyle w:val="ConsPlusNormal0"/>
        <w:widowControl/>
        <w:ind w:firstLine="426"/>
        <w:rPr>
          <w:rFonts w:ascii="Times New Roman" w:hAnsi="Times New Roman" w:cs="Times New Roman"/>
          <w:sz w:val="24"/>
          <w:szCs w:val="24"/>
        </w:rPr>
      </w:pPr>
      <w:r>
        <w:rPr>
          <w:rFonts w:ascii="Times New Roman" w:hAnsi="Times New Roman" w:cs="Times New Roman"/>
          <w:b/>
          <w:sz w:val="24"/>
          <w:szCs w:val="24"/>
        </w:rPr>
        <w:t>1.3.9.</w:t>
      </w:r>
      <w:r>
        <w:rPr>
          <w:rFonts w:ascii="Times New Roman" w:hAnsi="Times New Roman" w:cs="Times New Roman"/>
          <w:sz w:val="24"/>
          <w:szCs w:val="24"/>
        </w:rPr>
        <w:t>Справочный телефон</w:t>
      </w:r>
      <w:r>
        <w:rPr>
          <w:rFonts w:ascii="Times New Roman" w:hAnsi="Times New Roman" w:cs="Times New Roman"/>
          <w:sz w:val="22"/>
          <w:szCs w:val="22"/>
        </w:rPr>
        <w:t xml:space="preserve">: </w:t>
      </w:r>
      <w:r>
        <w:rPr>
          <w:rFonts w:ascii="Times New Roman" w:hAnsi="Times New Roman" w:cs="Times New Roman"/>
          <w:sz w:val="24"/>
          <w:szCs w:val="24"/>
        </w:rPr>
        <w:t>8 (351-45)2-23-23.</w:t>
      </w:r>
    </w:p>
    <w:p w:rsidR="00C67182" w:rsidRDefault="00C67182" w:rsidP="00C67182">
      <w:pPr>
        <w:ind w:firstLine="426"/>
        <w:rPr>
          <w:iCs/>
        </w:rPr>
      </w:pPr>
      <w:r>
        <w:rPr>
          <w:b/>
        </w:rPr>
        <w:t>1.3.10</w:t>
      </w:r>
      <w:r>
        <w:t xml:space="preserve">. Адрес электронной почты: </w:t>
      </w:r>
      <w:proofErr w:type="spellStart"/>
      <w:r>
        <w:rPr>
          <w:shd w:val="clear" w:color="auto" w:fill="FFFFFF"/>
        </w:rPr>
        <w:t>www</w:t>
      </w:r>
      <w:proofErr w:type="spellEnd"/>
      <w:r>
        <w:rPr>
          <w:shd w:val="clear" w:color="auto" w:fill="FFFFFF"/>
        </w:rPr>
        <w:t>. mfc-etkul@mail.ru</w:t>
      </w:r>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b/>
          <w:sz w:val="24"/>
          <w:szCs w:val="24"/>
        </w:rPr>
        <w:t xml:space="preserve">1.3.11. </w:t>
      </w:r>
      <w:r>
        <w:rPr>
          <w:rFonts w:ascii="Times New Roman" w:hAnsi="Times New Roman" w:cs="Times New Roman"/>
          <w:sz w:val="24"/>
          <w:szCs w:val="24"/>
        </w:rPr>
        <w:t xml:space="preserve">Информация о месте нахождения, графике работы МФЦ, адреса электронной почты, контактный телефон МФЦ размещены на странице МФЦ официального сайта администрации </w:t>
      </w:r>
      <w:proofErr w:type="spellStart"/>
      <w:r>
        <w:rPr>
          <w:rFonts w:ascii="Times New Roman" w:hAnsi="Times New Roman" w:cs="Times New Roman"/>
          <w:sz w:val="24"/>
          <w:szCs w:val="24"/>
        </w:rPr>
        <w:t>Еткульского</w:t>
      </w:r>
      <w:proofErr w:type="spellEnd"/>
      <w:r>
        <w:rPr>
          <w:rFonts w:ascii="Times New Roman" w:hAnsi="Times New Roman" w:cs="Times New Roman"/>
          <w:sz w:val="24"/>
          <w:szCs w:val="24"/>
        </w:rPr>
        <w:t xml:space="preserve"> муниципального района - www.admetkul.ru</w:t>
      </w:r>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b/>
          <w:sz w:val="24"/>
          <w:szCs w:val="24"/>
        </w:rPr>
        <w:t>1.3.12.</w:t>
      </w:r>
      <w:r>
        <w:rPr>
          <w:rFonts w:ascii="Times New Roman" w:hAnsi="Times New Roman" w:cs="Times New Roman"/>
          <w:sz w:val="24"/>
          <w:szCs w:val="24"/>
        </w:rPr>
        <w:t>Информация о муниципальной услуге предоставляется:</w:t>
      </w:r>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-Управлением строительства и архитектуры с использованием средств телефонной связи, при личном или письменном обращении заявителя в Управление строительства и архитектуры, а также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(функций) и публикаций в средствах массовой информации;</w:t>
      </w:r>
    </w:p>
    <w:p w:rsidR="00C67182" w:rsidRDefault="00C67182" w:rsidP="00C67182">
      <w:pPr>
        <w:ind w:firstLine="426"/>
        <w:jc w:val="both"/>
      </w:pPr>
      <w:r>
        <w:t xml:space="preserve">- </w:t>
      </w:r>
      <w:proofErr w:type="spellStart"/>
      <w:r>
        <w:t>МФЦ</w:t>
      </w:r>
      <w:proofErr w:type="gramStart"/>
      <w:r>
        <w:t>,с</w:t>
      </w:r>
      <w:proofErr w:type="spellEnd"/>
      <w:proofErr w:type="gramEnd"/>
      <w:r>
        <w:t xml:space="preserve"> использованием средств телефонной связи, при личном или письменном обращении заявителя, а также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(функций) и публикаций в средствах массовой информации</w:t>
      </w:r>
    </w:p>
    <w:p w:rsidR="00C67182" w:rsidRDefault="00C67182" w:rsidP="00C67182">
      <w:pPr>
        <w:ind w:firstLine="426"/>
        <w:jc w:val="both"/>
      </w:pPr>
      <w:r>
        <w:rPr>
          <w:b/>
        </w:rPr>
        <w:t>1.3.13.</w:t>
      </w:r>
      <w:r>
        <w:t xml:space="preserve"> Прием заявителей ведется в порядке очереди.  </w:t>
      </w:r>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b/>
          <w:sz w:val="24"/>
          <w:szCs w:val="24"/>
        </w:rPr>
        <w:t>1.3.14</w:t>
      </w:r>
      <w:r>
        <w:rPr>
          <w:rFonts w:ascii="Times New Roman" w:hAnsi="Times New Roman" w:cs="Times New Roman"/>
          <w:sz w:val="24"/>
          <w:szCs w:val="24"/>
        </w:rPr>
        <w:t>.Прием заявлений о предоставлении муниципальной услуги и всего комплекта             документов, необходимых  для предоставления муниципальной  услуги,  консультирование     (предоставление справочной информации) заявителей осуществляется в кабинетах управления строительства и архитектуры, а также при личном обращении заявителя в МФЦ.</w:t>
      </w:r>
    </w:p>
    <w:p w:rsidR="00C67182" w:rsidRDefault="00C67182" w:rsidP="00C67182">
      <w:pPr>
        <w:ind w:firstLine="567"/>
        <w:jc w:val="both"/>
      </w:pPr>
      <w:r>
        <w:t>Информация по вопросам предоставления муниципальной услуги является открытой и общедоступной.</w:t>
      </w:r>
    </w:p>
    <w:p w:rsidR="00C67182" w:rsidRDefault="00C67182" w:rsidP="00C67182">
      <w:pPr>
        <w:ind w:firstLine="567"/>
        <w:jc w:val="both"/>
      </w:pPr>
      <w:r>
        <w:t>В случае  если в обращении заявителя содержатся вопросы, не входящие в компетенцию специалиста управления строительства и архитектуры или МФЦ, при личном обращении заявителю дается разъяснение, куда и в каком порядке ему следует обратиться. При обращении заявителя по телефону специалист управления строительства и архитектуры, МФЦ должен   сообщить заявителю номер телефона, по которому можно получить необходимую информацию.</w:t>
      </w:r>
    </w:p>
    <w:p w:rsidR="00C67182" w:rsidRDefault="00C67182" w:rsidP="00C67182">
      <w:pPr>
        <w:ind w:firstLine="567"/>
        <w:jc w:val="both"/>
      </w:pPr>
      <w:r>
        <w:t xml:space="preserve">Кроме того, информационная система портала государственных и муниципальных услуг предоставляет возможность пользователю Интернета в электронном виде подать </w:t>
      </w:r>
      <w:r>
        <w:lastRenderedPageBreak/>
        <w:t>юридически значимое заявление на оказание муниципальной услуги без непосредственного обращения в управление строительства и архитектуры или МФЦ.</w:t>
      </w:r>
    </w:p>
    <w:p w:rsidR="00C67182" w:rsidRDefault="00C67182" w:rsidP="00C67182">
      <w:pPr>
        <w:pStyle w:val="2"/>
        <w:ind w:right="-2" w:firstLine="567"/>
        <w:jc w:val="both"/>
      </w:pPr>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w:t>
      </w:r>
      <w:hyperlink r:id="rId9" w:history="1">
        <w:r>
          <w:rPr>
            <w:rStyle w:val="a9"/>
          </w:rPr>
          <w:t>Перечень</w:t>
        </w:r>
      </w:hyperlink>
      <w:r>
        <w:t xml:space="preserve"> услуг, которые являются необходимыми и обязательными для предоставления муниципальных услуг на территории </w:t>
      </w:r>
      <w:proofErr w:type="spellStart"/>
      <w:r>
        <w:t>Еткульского</w:t>
      </w:r>
      <w:proofErr w:type="spellEnd"/>
      <w:r>
        <w:t xml:space="preserve"> муниципального района.</w:t>
      </w:r>
    </w:p>
    <w:p w:rsidR="00C67182" w:rsidRDefault="00C67182" w:rsidP="00C67182">
      <w:pPr>
        <w:ind w:firstLine="426"/>
        <w:jc w:val="both"/>
      </w:pPr>
      <w:r>
        <w:rPr>
          <w:b/>
        </w:rPr>
        <w:t>1.3.15</w:t>
      </w:r>
      <w:r>
        <w:t xml:space="preserve"> Сведения о ходе предоставления муниципальной услуги предоставляются при устном и письменном обращении заявителя.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C67182" w:rsidRDefault="00C67182" w:rsidP="00C67182">
      <w:pPr>
        <w:ind w:firstLine="567"/>
        <w:jc w:val="both"/>
      </w:pPr>
      <w:r>
        <w:t>Устное предоставление сведений о ходе предоставления муниципальной услуги осуществляется при личном обращении заявителя,  а также с использованием средств телефонной связи. При устном обращении заявитель получает сведения о ходе предоставления муниципальной услуги в день обращения.</w:t>
      </w:r>
    </w:p>
    <w:p w:rsidR="00C67182" w:rsidRDefault="00C67182" w:rsidP="00C67182">
      <w:pPr>
        <w:ind w:firstLine="567"/>
        <w:jc w:val="both"/>
      </w:pPr>
      <w:r>
        <w:t>Письменное предоставление сведений о ходе предоставления муниципальной услуги осуществляется при письменном обращении заявителя, в том числе в виде почтовых отправлений,   по адресу, указанному в обращении,  в срок, не превышающий  1 день со дня регистрации обращения.</w:t>
      </w:r>
    </w:p>
    <w:p w:rsidR="00C67182" w:rsidRDefault="00C67182" w:rsidP="00C67182">
      <w:pPr>
        <w:pStyle w:val="ConsPlusNormal0"/>
        <w:widowControl/>
        <w:ind w:firstLine="426"/>
        <w:jc w:val="both"/>
        <w:rPr>
          <w:rFonts w:ascii="Times New Roman" w:hAnsi="Times New Roman" w:cs="Times New Roman"/>
          <w:sz w:val="24"/>
          <w:szCs w:val="24"/>
        </w:rPr>
      </w:pPr>
      <w:r>
        <w:rPr>
          <w:rFonts w:ascii="Times New Roman" w:hAnsi="Times New Roman" w:cs="Times New Roman"/>
          <w:b/>
          <w:sz w:val="24"/>
          <w:szCs w:val="24"/>
        </w:rPr>
        <w:t>1.3.16.</w:t>
      </w:r>
      <w:r>
        <w:rPr>
          <w:rFonts w:ascii="Times New Roman" w:hAnsi="Times New Roman" w:cs="Times New Roman"/>
          <w:sz w:val="24"/>
          <w:szCs w:val="24"/>
        </w:rPr>
        <w:t xml:space="preserve"> Заявитель имеет право на обжалование действий или бездействия, решений должностных лиц в досудебном  и судебном порядке. Порядок обжалования отражен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67182" w:rsidRDefault="00C67182" w:rsidP="00C67182">
      <w:pPr>
        <w:jc w:val="both"/>
      </w:pPr>
    </w:p>
    <w:p w:rsidR="00C67182" w:rsidRDefault="00C67182" w:rsidP="00C67182">
      <w:pPr>
        <w:ind w:left="360"/>
        <w:jc w:val="both"/>
      </w:pPr>
    </w:p>
    <w:p w:rsidR="00C67182" w:rsidRDefault="00C67182" w:rsidP="00C67182">
      <w:pPr>
        <w:ind w:left="360"/>
        <w:jc w:val="center"/>
        <w:rPr>
          <w:b/>
        </w:rPr>
      </w:pPr>
    </w:p>
    <w:p w:rsidR="00C67182" w:rsidRDefault="00C67182" w:rsidP="00C67182">
      <w:pPr>
        <w:ind w:left="360"/>
        <w:jc w:val="center"/>
        <w:rPr>
          <w:b/>
          <w:sz w:val="20"/>
          <w:szCs w:val="20"/>
        </w:rPr>
      </w:pPr>
      <w:r>
        <w:rPr>
          <w:b/>
        </w:rPr>
        <w:t>Раздел 2. СТАНДАРТ ПРЕДОСТАВЛЕНИЯ МУНИЦИПАЛЬНОЙ УСЛУГИ</w:t>
      </w:r>
    </w:p>
    <w:p w:rsidR="00C67182" w:rsidRDefault="00C67182" w:rsidP="00C67182">
      <w:pPr>
        <w:pStyle w:val="ConsPlusNormal0"/>
        <w:widowControl/>
        <w:spacing w:after="240"/>
        <w:ind w:left="284" w:hanging="284"/>
        <w:jc w:val="both"/>
        <w:rPr>
          <w:rFonts w:ascii="Times New Roman" w:hAnsi="Times New Roman" w:cs="Times New Roman"/>
          <w:b/>
          <w:sz w:val="24"/>
          <w:szCs w:val="24"/>
        </w:rPr>
      </w:pPr>
    </w:p>
    <w:p w:rsidR="00C67182" w:rsidRDefault="00C67182" w:rsidP="00C67182">
      <w:pPr>
        <w:ind w:left="360"/>
        <w:jc w:val="center"/>
        <w:rPr>
          <w:b/>
          <w:sz w:val="20"/>
          <w:szCs w:val="20"/>
        </w:rPr>
      </w:pPr>
      <w:r>
        <w:rPr>
          <w:b/>
          <w:sz w:val="20"/>
          <w:szCs w:val="20"/>
        </w:rPr>
        <w:t>2.1. НАИМЕНОВАНИЕ МУНИЦИПАЛЬНОЙ УСЛУГИ</w:t>
      </w:r>
    </w:p>
    <w:p w:rsidR="00C67182" w:rsidRDefault="00C67182" w:rsidP="00C67182">
      <w:pPr>
        <w:jc w:val="both"/>
        <w:rPr>
          <w:b/>
          <w:sz w:val="20"/>
          <w:szCs w:val="20"/>
        </w:rPr>
      </w:pPr>
    </w:p>
    <w:p w:rsidR="00C67182" w:rsidRDefault="00C67182" w:rsidP="00C67182">
      <w:pPr>
        <w:ind w:firstLine="567"/>
        <w:jc w:val="both"/>
      </w:pPr>
      <w:r>
        <w:t xml:space="preserve">Наименование муниципальной услуги: «Выдача ордеров на производство земляных работ» на территории </w:t>
      </w:r>
      <w:proofErr w:type="spellStart"/>
      <w:r>
        <w:t>Еткульского</w:t>
      </w:r>
      <w:proofErr w:type="spellEnd"/>
      <w:r>
        <w:t xml:space="preserve"> муниципального района Челябинской области.</w:t>
      </w:r>
    </w:p>
    <w:p w:rsidR="00C67182" w:rsidRDefault="00C67182" w:rsidP="00C67182">
      <w:pPr>
        <w:jc w:val="both"/>
      </w:pPr>
    </w:p>
    <w:p w:rsidR="00C67182" w:rsidRDefault="00C67182" w:rsidP="00C67182">
      <w:pPr>
        <w:jc w:val="both"/>
      </w:pPr>
    </w:p>
    <w:p w:rsidR="00C67182" w:rsidRDefault="00C67182" w:rsidP="00C67182">
      <w:pPr>
        <w:ind w:left="360"/>
        <w:jc w:val="center"/>
        <w:rPr>
          <w:b/>
          <w:sz w:val="20"/>
          <w:szCs w:val="20"/>
        </w:rPr>
      </w:pPr>
      <w:r>
        <w:rPr>
          <w:b/>
          <w:sz w:val="20"/>
          <w:szCs w:val="20"/>
        </w:rPr>
        <w:t>2.2. НАИМЕНОВАНИЕ ОРГАНА ПРЕДОСТАВЛЯЮЩЕГО МУНИЦИПАЛЬНОЙ УСЛУГИ</w:t>
      </w:r>
    </w:p>
    <w:p w:rsidR="00C67182" w:rsidRDefault="00C67182" w:rsidP="00C67182">
      <w:pPr>
        <w:tabs>
          <w:tab w:val="left" w:pos="5760"/>
        </w:tabs>
        <w:ind w:left="360"/>
        <w:rPr>
          <w:b/>
          <w:sz w:val="20"/>
          <w:szCs w:val="20"/>
        </w:rPr>
      </w:pPr>
      <w:r>
        <w:rPr>
          <w:b/>
          <w:sz w:val="20"/>
          <w:szCs w:val="20"/>
        </w:rPr>
        <w:tab/>
      </w:r>
    </w:p>
    <w:p w:rsidR="00C67182" w:rsidRDefault="00C67182" w:rsidP="00C67182">
      <w:pPr>
        <w:ind w:firstLine="567"/>
        <w:jc w:val="both"/>
      </w:pPr>
      <w:r>
        <w:tab/>
        <w:t xml:space="preserve">Муниципальная услуга предоставляется администрацией </w:t>
      </w:r>
      <w:proofErr w:type="spellStart"/>
      <w:r>
        <w:t>Еткульского</w:t>
      </w:r>
      <w:proofErr w:type="spellEnd"/>
      <w:r>
        <w:t xml:space="preserve"> муниципального района и осуществляется через ее структурное подразделение </w:t>
      </w:r>
      <w:proofErr w:type="gramStart"/>
      <w:r>
        <w:t>–у</w:t>
      </w:r>
      <w:proofErr w:type="gramEnd"/>
      <w:r>
        <w:t xml:space="preserve">правление строительства и архитектуры администрации </w:t>
      </w:r>
      <w:proofErr w:type="spellStart"/>
      <w:r>
        <w:t>Еткульского</w:t>
      </w:r>
      <w:proofErr w:type="spellEnd"/>
      <w:r>
        <w:t xml:space="preserve"> муниципального района.</w:t>
      </w:r>
    </w:p>
    <w:p w:rsidR="00C67182" w:rsidRDefault="00C67182" w:rsidP="00C67182">
      <w:pPr>
        <w:ind w:firstLine="709"/>
        <w:jc w:val="both"/>
      </w:pPr>
      <w:r>
        <w:t>В предоставлении муниципальной услуги участвуют:</w:t>
      </w:r>
    </w:p>
    <w:p w:rsidR="00C67182" w:rsidRDefault="00C67182" w:rsidP="00C67182">
      <w:pPr>
        <w:jc w:val="both"/>
      </w:pPr>
      <w:r>
        <w:tab/>
        <w:t>-МФЦ;</w:t>
      </w:r>
    </w:p>
    <w:p w:rsidR="00C67182" w:rsidRDefault="00C67182" w:rsidP="00C67182">
      <w:pPr>
        <w:ind w:firstLine="709"/>
        <w:jc w:val="both"/>
      </w:pPr>
      <w:r>
        <w:t xml:space="preserve">-Управление строительства и архитектуры. </w:t>
      </w:r>
    </w:p>
    <w:p w:rsidR="00C67182" w:rsidRDefault="00C67182" w:rsidP="00C67182">
      <w:pPr>
        <w:jc w:val="both"/>
      </w:pPr>
      <w:r>
        <w:t xml:space="preserve">Управлению строительства и архитектуре и МФЦ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w:t>
      </w:r>
      <w: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Заявитель вправе представить указанные документы и информацию в орган, предоставляющий муниципальную услугу, по собственной инициативе.</w:t>
      </w:r>
    </w:p>
    <w:p w:rsidR="00C67182" w:rsidRDefault="00C67182" w:rsidP="00C67182">
      <w:pPr>
        <w:ind w:firstLine="567"/>
        <w:jc w:val="both"/>
        <w:rPr>
          <w:b/>
        </w:rPr>
      </w:pPr>
      <w:r>
        <w:tab/>
        <w:t>В случае</w:t>
      </w:r>
      <w:proofErr w:type="gramStart"/>
      <w:r>
        <w:t>,</w:t>
      </w:r>
      <w:proofErr w:type="gramEnd"/>
      <w: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w:t>
      </w:r>
      <w:proofErr w:type="gramStart"/>
      <w:r>
        <w:t>предоставлены</w:t>
      </w:r>
      <w:proofErr w:type="gramEnd"/>
      <w:r>
        <w:t xml:space="preserve"> в том числе в форме электронного документа.  Действие пункта 3 статьи 7 Федерального закона №210 – ФЗ от 27.07.2010 г. не распространяется на лиц, признанных в установленном порядке безвестно отсутствующими и на разыскиваемых лиц, место нахождения которых не установлено.</w:t>
      </w:r>
    </w:p>
    <w:p w:rsidR="00C67182" w:rsidRDefault="00C67182" w:rsidP="00C67182">
      <w:pPr>
        <w:ind w:left="360"/>
        <w:jc w:val="center"/>
        <w:rPr>
          <w:b/>
          <w:sz w:val="20"/>
          <w:szCs w:val="20"/>
        </w:rPr>
      </w:pPr>
    </w:p>
    <w:p w:rsidR="00C67182" w:rsidRDefault="00C67182" w:rsidP="00C67182">
      <w:pPr>
        <w:ind w:left="360"/>
        <w:jc w:val="center"/>
        <w:rPr>
          <w:b/>
          <w:sz w:val="20"/>
          <w:szCs w:val="20"/>
        </w:rPr>
      </w:pPr>
      <w:r>
        <w:rPr>
          <w:b/>
          <w:sz w:val="20"/>
          <w:szCs w:val="20"/>
        </w:rPr>
        <w:t>2.3. РЕЗУЛЬТАТ ПРЕДОСТАВЛЕНИЯ МУНИЦИПАЛЬНОЙ УСЛУГИ</w:t>
      </w:r>
    </w:p>
    <w:p w:rsidR="00C67182" w:rsidRDefault="00C67182" w:rsidP="00C67182">
      <w:pPr>
        <w:pStyle w:val="ConsPlusNormal0"/>
        <w:widowControl/>
        <w:ind w:firstLine="567"/>
        <w:jc w:val="both"/>
        <w:rPr>
          <w:rFonts w:ascii="Times New Roman" w:hAnsi="Times New Roman" w:cs="Times New Roman"/>
          <w:b/>
          <w:sz w:val="24"/>
          <w:szCs w:val="24"/>
        </w:rPr>
      </w:pPr>
    </w:p>
    <w:p w:rsidR="00C67182" w:rsidRDefault="00C67182" w:rsidP="00C67182">
      <w:pPr>
        <w:widowControl w:val="0"/>
        <w:autoSpaceDE w:val="0"/>
        <w:autoSpaceDN w:val="0"/>
        <w:adjustRightInd w:val="0"/>
        <w:ind w:firstLine="540"/>
        <w:jc w:val="both"/>
      </w:pPr>
      <w:r>
        <w:t>Результатом предоставления муниципальной услуги являются:</w:t>
      </w:r>
    </w:p>
    <w:p w:rsidR="00C67182" w:rsidRDefault="00C67182" w:rsidP="00C67182">
      <w:pPr>
        <w:widowControl w:val="0"/>
        <w:autoSpaceDE w:val="0"/>
        <w:autoSpaceDN w:val="0"/>
        <w:adjustRightInd w:val="0"/>
        <w:ind w:firstLine="540"/>
        <w:jc w:val="both"/>
      </w:pPr>
      <w:r>
        <w:t xml:space="preserve">- на I этапе: подписной </w:t>
      </w:r>
      <w:hyperlink r:id="rId10" w:anchor="Par920" w:history="1">
        <w:r>
          <w:rPr>
            <w:rStyle w:val="a9"/>
          </w:rPr>
          <w:t>лист</w:t>
        </w:r>
      </w:hyperlink>
      <w:r>
        <w:t xml:space="preserve"> согласования действий с лицами, интересы которых затрагиваются при производстве земляных работ (Приложение N 2 к настоящему Административному регламенту) с приложением проекта организации работ (чертежа), содержащего отметку о выдаче подписного листа (далее - итоговые документы);</w:t>
      </w:r>
    </w:p>
    <w:p w:rsidR="00C67182" w:rsidRDefault="00C67182" w:rsidP="00C67182">
      <w:pPr>
        <w:widowControl w:val="0"/>
        <w:autoSpaceDE w:val="0"/>
        <w:autoSpaceDN w:val="0"/>
        <w:adjustRightInd w:val="0"/>
        <w:ind w:firstLine="540"/>
        <w:jc w:val="both"/>
      </w:pPr>
      <w:r>
        <w:t xml:space="preserve">- на II этапе: </w:t>
      </w:r>
      <w:hyperlink r:id="rId11" w:anchor="Par1006" w:history="1">
        <w:r>
          <w:rPr>
            <w:rStyle w:val="a9"/>
          </w:rPr>
          <w:t>ордер</w:t>
        </w:r>
      </w:hyperlink>
      <w:r>
        <w:t xml:space="preserve"> на производство земляных работ (Приложение N 3 к настоящему Административному регламенту) с приложением проектной документации (чертежа) с отметкой о выдаче ордера на производства земляных работ в 1 экземпляре (далее - итоговые документы);</w:t>
      </w:r>
    </w:p>
    <w:p w:rsidR="00C67182" w:rsidRDefault="00C67182" w:rsidP="00C67182">
      <w:pPr>
        <w:widowControl w:val="0"/>
        <w:autoSpaceDE w:val="0"/>
        <w:autoSpaceDN w:val="0"/>
        <w:adjustRightInd w:val="0"/>
        <w:ind w:firstLine="540"/>
        <w:jc w:val="both"/>
      </w:pPr>
      <w:r>
        <w:t>- либо ордер на производство земляных работ (подлинный экземпляр заявителя) с записью о продлении либо закрытии (далее - итоговые документы);</w:t>
      </w:r>
    </w:p>
    <w:p w:rsidR="00C67182" w:rsidRDefault="00C67182" w:rsidP="00C67182">
      <w:pPr>
        <w:widowControl w:val="0"/>
        <w:autoSpaceDE w:val="0"/>
        <w:autoSpaceDN w:val="0"/>
        <w:adjustRightInd w:val="0"/>
        <w:ind w:firstLine="540"/>
        <w:jc w:val="both"/>
      </w:pPr>
      <w:r>
        <w:t xml:space="preserve">- либо письменный мотивированный </w:t>
      </w:r>
      <w:hyperlink r:id="rId12" w:anchor="Par1095" w:history="1">
        <w:r>
          <w:rPr>
            <w:rStyle w:val="a9"/>
          </w:rPr>
          <w:t>отказ</w:t>
        </w:r>
      </w:hyperlink>
      <w:r>
        <w:t xml:space="preserve"> в предоставлении муниципальной услуги (Приложение N 4 к настоящему Административному регламенту) с приложением ордера на производство земляных работ и (или) актом приема-передачи полного восстановления нарушенного благоустройства после производства земляных работ на территории </w:t>
      </w:r>
      <w:proofErr w:type="spellStart"/>
      <w:r>
        <w:t>Еткульского</w:t>
      </w:r>
      <w:proofErr w:type="spellEnd"/>
      <w:r>
        <w:t xml:space="preserve"> муниципального района (далее - итоговые документы).</w:t>
      </w:r>
    </w:p>
    <w:p w:rsidR="00C67182" w:rsidRDefault="00C67182" w:rsidP="00C67182">
      <w:pPr>
        <w:pStyle w:val="ConsPlusNormal0"/>
        <w:widowControl/>
        <w:ind w:left="567" w:firstLine="0"/>
        <w:jc w:val="both"/>
        <w:rPr>
          <w:rFonts w:ascii="Times New Roman" w:hAnsi="Times New Roman" w:cs="Times New Roman"/>
          <w:sz w:val="24"/>
          <w:szCs w:val="24"/>
        </w:rPr>
      </w:pPr>
      <w:r>
        <w:rPr>
          <w:rFonts w:ascii="Times New Roman" w:hAnsi="Times New Roman" w:cs="Times New Roman"/>
          <w:sz w:val="24"/>
          <w:szCs w:val="24"/>
        </w:rPr>
        <w:t>Конечным результатом предоставления муниципальной услуги является выдача заявителю итоговых документов</w:t>
      </w:r>
    </w:p>
    <w:p w:rsidR="00C67182" w:rsidRDefault="00C67182" w:rsidP="00C67182">
      <w:pPr>
        <w:pStyle w:val="ConsPlusNormal0"/>
        <w:widowControl/>
        <w:ind w:left="567" w:firstLine="0"/>
        <w:jc w:val="both"/>
        <w:rPr>
          <w:rFonts w:ascii="Times New Roman" w:hAnsi="Times New Roman" w:cs="Times New Roman"/>
          <w:sz w:val="24"/>
          <w:szCs w:val="24"/>
        </w:rPr>
      </w:pPr>
    </w:p>
    <w:p w:rsidR="00C67182" w:rsidRDefault="00C67182" w:rsidP="00C67182">
      <w:pPr>
        <w:ind w:left="360"/>
        <w:jc w:val="center"/>
        <w:rPr>
          <w:b/>
          <w:sz w:val="20"/>
          <w:szCs w:val="20"/>
        </w:rPr>
      </w:pPr>
      <w:r>
        <w:rPr>
          <w:b/>
          <w:sz w:val="20"/>
          <w:szCs w:val="20"/>
        </w:rPr>
        <w:t>2.4. СРОК ПРЕДОСТАВЛЕНИЯ МУНИЦИПАЛЬНОЙ УСЛУГИ</w:t>
      </w:r>
    </w:p>
    <w:p w:rsidR="00C67182" w:rsidRDefault="00C67182" w:rsidP="00C67182">
      <w:pPr>
        <w:ind w:left="360"/>
        <w:jc w:val="center"/>
        <w:rPr>
          <w:b/>
          <w:sz w:val="20"/>
          <w:szCs w:val="20"/>
        </w:rPr>
      </w:pPr>
    </w:p>
    <w:p w:rsidR="00C67182" w:rsidRDefault="00C67182" w:rsidP="00C67182">
      <w:pPr>
        <w:pStyle w:val="ConsPlusNormal0"/>
        <w:widowControl/>
        <w:ind w:firstLine="540"/>
        <w:jc w:val="both"/>
        <w:rPr>
          <w:rStyle w:val="blk"/>
          <w:rFonts w:ascii="Times New Roman" w:hAnsi="Times New Roman" w:cs="Times New Roman"/>
          <w:sz w:val="24"/>
          <w:szCs w:val="24"/>
        </w:rPr>
      </w:pPr>
      <w:r>
        <w:rPr>
          <w:rFonts w:ascii="Times New Roman" w:hAnsi="Times New Roman" w:cs="Times New Roman"/>
          <w:sz w:val="24"/>
          <w:szCs w:val="24"/>
        </w:rPr>
        <w:t xml:space="preserve">Срок предоставления муниципальной услуги (суммарно двух этапов) составляет не более 10 дней со дня поступления заявления. </w:t>
      </w:r>
      <w:r>
        <w:rPr>
          <w:rStyle w:val="blk"/>
          <w:rFonts w:ascii="Times New Roman" w:hAnsi="Times New Roman" w:cs="Times New Roman"/>
          <w:sz w:val="24"/>
          <w:szCs w:val="24"/>
        </w:rPr>
        <w:t>В случае представления заявителем документов, указанных п. 2.6.1. настоящего регламента, через многофункциональный центр срок предоставление муниципальной услуги выдача ордера на производство земляных работ исчисляется со дня передачи многофункциональным центром таких документов в управление строительства и архитектуры, осуществляющее выдаче ордеров на производство земляных работ.</w:t>
      </w:r>
    </w:p>
    <w:p w:rsidR="00C67182" w:rsidRDefault="00C67182" w:rsidP="00C67182">
      <w:pPr>
        <w:pStyle w:val="ConsPlusNormal0"/>
        <w:widowControl/>
        <w:ind w:firstLine="540"/>
        <w:jc w:val="both"/>
        <w:rPr>
          <w:rStyle w:val="blk"/>
          <w:rFonts w:ascii="Times New Roman" w:hAnsi="Times New Roman" w:cs="Times New Roman"/>
          <w:sz w:val="24"/>
          <w:szCs w:val="24"/>
        </w:rPr>
      </w:pPr>
    </w:p>
    <w:p w:rsidR="00C67182" w:rsidRDefault="00C67182" w:rsidP="00C67182">
      <w:pPr>
        <w:ind w:left="360"/>
        <w:jc w:val="center"/>
        <w:rPr>
          <w:b/>
          <w:sz w:val="20"/>
          <w:szCs w:val="20"/>
        </w:rPr>
      </w:pPr>
      <w:r>
        <w:rPr>
          <w:b/>
          <w:sz w:val="20"/>
          <w:szCs w:val="20"/>
        </w:rPr>
        <w:t>2.5. ПЕРЕЧЕНЬ НОРМАТИВНО-ПРАВОВЫХ АКТОВ, НЕПОСРЕДСТВЕННО РЕГУЛИРУЮЩИХ ПРЕДОСТАВЛЕНИЕ МУНИЦИПАЛЬНОЙ УСЛУГИ</w:t>
      </w:r>
    </w:p>
    <w:p w:rsidR="00C67182" w:rsidRDefault="00C67182" w:rsidP="00C67182">
      <w:pPr>
        <w:ind w:left="360"/>
        <w:jc w:val="center"/>
      </w:pPr>
    </w:p>
    <w:p w:rsidR="00C67182" w:rsidRDefault="00C67182" w:rsidP="00C67182">
      <w:pPr>
        <w:ind w:firstLine="567"/>
        <w:jc w:val="both"/>
      </w:pPr>
      <w:r>
        <w:t>Нормативные и иные правовые акты, непосредственно регулирующие предоставление муниципальной услуги:</w:t>
      </w:r>
    </w:p>
    <w:p w:rsidR="00C67182" w:rsidRDefault="00C67182" w:rsidP="00C67182">
      <w:pPr>
        <w:ind w:firstLine="567"/>
      </w:pPr>
      <w:r>
        <w:t xml:space="preserve">1) Конституция Российской Федерации от 12.12.1993г. (с изм. </w:t>
      </w:r>
      <w:r>
        <w:rPr>
          <w:rStyle w:val="blk"/>
        </w:rPr>
        <w:t xml:space="preserve">30.12.2008 </w:t>
      </w:r>
      <w:hyperlink r:id="rId13" w:anchor="dst100009" w:history="1">
        <w:r>
          <w:rPr>
            <w:rStyle w:val="a9"/>
          </w:rPr>
          <w:t>N 6-ФКЗ</w:t>
        </w:r>
      </w:hyperlink>
      <w:r>
        <w:rPr>
          <w:rStyle w:val="blk"/>
        </w:rPr>
        <w:t xml:space="preserve">, от 30.12.2008 </w:t>
      </w:r>
      <w:hyperlink r:id="rId14" w:anchor="dst100009" w:history="1">
        <w:r>
          <w:rPr>
            <w:rStyle w:val="a9"/>
          </w:rPr>
          <w:t>N 7-ФКЗ</w:t>
        </w:r>
      </w:hyperlink>
      <w:r>
        <w:rPr>
          <w:rStyle w:val="blk"/>
        </w:rPr>
        <w:t xml:space="preserve">, от 05.02.2014 </w:t>
      </w:r>
      <w:hyperlink r:id="rId15" w:anchor="dst100009" w:history="1">
        <w:r>
          <w:rPr>
            <w:rStyle w:val="a9"/>
          </w:rPr>
          <w:t>N 2-ФКЗ</w:t>
        </w:r>
      </w:hyperlink>
      <w:r>
        <w:rPr>
          <w:rStyle w:val="blk"/>
        </w:rPr>
        <w:t xml:space="preserve">, от 21.07.2014 </w:t>
      </w:r>
      <w:hyperlink r:id="rId16" w:anchor="dst100009" w:history="1">
        <w:r>
          <w:rPr>
            <w:rStyle w:val="a9"/>
          </w:rPr>
          <w:t>N 11-ФКЗ</w:t>
        </w:r>
      </w:hyperlink>
      <w:r>
        <w:rPr>
          <w:rStyle w:val="blk"/>
        </w:rPr>
        <w:t>)</w:t>
      </w:r>
    </w:p>
    <w:p w:rsidR="00C67182" w:rsidRDefault="00C67182" w:rsidP="00C67182">
      <w:pPr>
        <w:ind w:firstLine="567"/>
        <w:jc w:val="both"/>
        <w:rPr>
          <w:b/>
        </w:rPr>
      </w:pPr>
      <w:r>
        <w:lastRenderedPageBreak/>
        <w:t xml:space="preserve"> 2)Федеральный закон от 06.10.2003 № 131-ФЗ «Об общих принципах организации местного самоуправления в Российской Федерации»;</w:t>
      </w:r>
    </w:p>
    <w:p w:rsidR="00C67182" w:rsidRDefault="00C67182" w:rsidP="00C67182">
      <w:pPr>
        <w:pStyle w:val="1"/>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 Федеральный закон от 27 июля </w:t>
      </w:r>
      <w:smartTag w:uri="urn:schemas-microsoft-com:office:smarttags" w:element="metricconverter">
        <w:smartTagPr>
          <w:attr w:name="ProductID" w:val="2010 г"/>
        </w:smartTagPr>
        <w:r>
          <w:rPr>
            <w:rFonts w:ascii="Times New Roman" w:hAnsi="Times New Roman" w:cs="Times New Roman"/>
            <w:b/>
            <w:color w:val="auto"/>
            <w:sz w:val="24"/>
            <w:szCs w:val="24"/>
          </w:rPr>
          <w:t>2010 г</w:t>
        </w:r>
      </w:smartTag>
      <w:r>
        <w:rPr>
          <w:rFonts w:ascii="Times New Roman" w:hAnsi="Times New Roman" w:cs="Times New Roman"/>
          <w:b/>
          <w:color w:val="auto"/>
          <w:sz w:val="24"/>
          <w:szCs w:val="24"/>
        </w:rPr>
        <w:t>. N 210-ФЗ "Об организации предоставления государственных и муниципальных услуг";</w:t>
      </w:r>
    </w:p>
    <w:p w:rsidR="00C67182" w:rsidRDefault="00C67182" w:rsidP="00C67182">
      <w:pPr>
        <w:ind w:firstLine="567"/>
        <w:jc w:val="both"/>
      </w:pPr>
      <w:r>
        <w:t>4) Земельный кодекс Российской Федерации  от 25.10.2001года № 136-ФЗ;</w:t>
      </w:r>
    </w:p>
    <w:p w:rsidR="00C67182" w:rsidRDefault="00C67182" w:rsidP="00C67182">
      <w:pPr>
        <w:ind w:firstLine="567"/>
        <w:jc w:val="both"/>
      </w:pPr>
      <w:r>
        <w:t>5) Гражданский Кодекс Российской Федерации от 18.12.2006года № 230-ФЗ;</w:t>
      </w:r>
    </w:p>
    <w:p w:rsidR="00C67182" w:rsidRDefault="00C67182" w:rsidP="00C67182">
      <w:pPr>
        <w:ind w:firstLine="567"/>
        <w:jc w:val="both"/>
      </w:pPr>
      <w:r>
        <w:t xml:space="preserve">6) Постановление администрации </w:t>
      </w:r>
      <w:proofErr w:type="spellStart"/>
      <w:r>
        <w:t>Еткульского</w:t>
      </w:r>
      <w:proofErr w:type="spellEnd"/>
      <w:r>
        <w:t xml:space="preserve"> муниципального района от 06.05.2013г. №288 «Об утверждении Положения об Управлении строительства и архитектуры администрации </w:t>
      </w:r>
      <w:proofErr w:type="spellStart"/>
      <w:r>
        <w:t>Еткульского</w:t>
      </w:r>
      <w:proofErr w:type="spellEnd"/>
      <w:r>
        <w:t xml:space="preserve"> муниципального района».</w:t>
      </w:r>
    </w:p>
    <w:p w:rsidR="00C67182" w:rsidRDefault="00C67182" w:rsidP="00C67182">
      <w:pPr>
        <w:ind w:left="360"/>
        <w:jc w:val="center"/>
        <w:rPr>
          <w:b/>
          <w:sz w:val="20"/>
          <w:szCs w:val="20"/>
        </w:rPr>
      </w:pPr>
    </w:p>
    <w:p w:rsidR="00C67182" w:rsidRDefault="00C67182" w:rsidP="00C67182">
      <w:pPr>
        <w:ind w:left="360"/>
        <w:jc w:val="center"/>
        <w:rPr>
          <w:b/>
          <w:sz w:val="20"/>
          <w:szCs w:val="20"/>
        </w:rPr>
      </w:pPr>
      <w:r>
        <w:rPr>
          <w:b/>
          <w:sz w:val="20"/>
          <w:szCs w:val="20"/>
        </w:rPr>
        <w:t>2.6. ПЕРЕЧЕНЬ ДОКУМЕНТОВ, НЕОБХОДИМЫХ ДЛЯ ПРЕДОСТАВЛЕНИЯ</w:t>
      </w:r>
    </w:p>
    <w:p w:rsidR="00C67182" w:rsidRDefault="00C67182" w:rsidP="00C67182">
      <w:pPr>
        <w:ind w:left="360"/>
        <w:jc w:val="center"/>
        <w:rPr>
          <w:b/>
          <w:sz w:val="20"/>
          <w:szCs w:val="20"/>
        </w:rPr>
      </w:pPr>
      <w:r>
        <w:rPr>
          <w:b/>
          <w:sz w:val="20"/>
          <w:szCs w:val="20"/>
        </w:rPr>
        <w:t xml:space="preserve"> МУНИЦИПАЛЬНОЙ УСЛУГИ</w:t>
      </w:r>
    </w:p>
    <w:p w:rsidR="00C67182" w:rsidRDefault="00C67182" w:rsidP="00C67182">
      <w:pPr>
        <w:pStyle w:val="ConsPlusNormal0"/>
        <w:widowControl/>
        <w:ind w:firstLine="567"/>
        <w:jc w:val="both"/>
        <w:rPr>
          <w:rFonts w:ascii="Times New Roman" w:hAnsi="Times New Roman" w:cs="Times New Roman"/>
          <w:b/>
          <w:sz w:val="24"/>
          <w:szCs w:val="24"/>
        </w:rPr>
      </w:pP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b/>
          <w:sz w:val="24"/>
          <w:szCs w:val="24"/>
        </w:rPr>
        <w:t>2.6.1.</w:t>
      </w:r>
      <w:r>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 - правовыми актами для предоставления муниципальной услуги:</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b/>
          <w:sz w:val="24"/>
          <w:szCs w:val="24"/>
        </w:rPr>
        <w:t>2.6.1.1</w:t>
      </w:r>
      <w:r>
        <w:rPr>
          <w:rFonts w:ascii="Times New Roman" w:hAnsi="Times New Roman" w:cs="Times New Roman"/>
          <w:sz w:val="24"/>
          <w:szCs w:val="24"/>
        </w:rPr>
        <w:t>. При обращении в управление строительства и архитектуры или в МФЦ для получения подписного листа (</w:t>
      </w:r>
      <w:r>
        <w:rPr>
          <w:rFonts w:ascii="Times New Roman" w:hAnsi="Times New Roman" w:cs="Times New Roman"/>
          <w:sz w:val="24"/>
          <w:szCs w:val="24"/>
          <w:lang w:val="en-US"/>
        </w:rPr>
        <w:t>I</w:t>
      </w:r>
      <w:r w:rsidRPr="00C67182">
        <w:rPr>
          <w:rFonts w:ascii="Times New Roman" w:hAnsi="Times New Roman" w:cs="Times New Roman"/>
          <w:sz w:val="24"/>
          <w:szCs w:val="24"/>
        </w:rPr>
        <w:t xml:space="preserve"> </w:t>
      </w:r>
      <w:r>
        <w:rPr>
          <w:rFonts w:ascii="Times New Roman" w:hAnsi="Times New Roman" w:cs="Times New Roman"/>
          <w:sz w:val="24"/>
          <w:szCs w:val="24"/>
        </w:rPr>
        <w:t>этап), необходимы следующие документы</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1)Заявление для выдачи подписного листа (приложение № 8 к административному регламенту);</w:t>
      </w:r>
    </w:p>
    <w:p w:rsidR="00C67182" w:rsidRDefault="00C67182" w:rsidP="00C67182">
      <w:pPr>
        <w:shd w:val="clear" w:color="auto" w:fill="FFFFFF"/>
        <w:spacing w:line="223" w:lineRule="atLeast"/>
        <w:ind w:firstLine="547"/>
        <w:jc w:val="both"/>
      </w:pPr>
      <w:r>
        <w:rPr>
          <w:rStyle w:val="blk"/>
          <w:color w:val="000000"/>
        </w:rPr>
        <w:t>2)</w:t>
      </w:r>
      <w:r>
        <w:t xml:space="preserve">паспорт или иной документ, удостоверяющий личность лица, обратившегося с заявлением или его уполномоченного представителя, а также </w:t>
      </w:r>
      <w:proofErr w:type="gramStart"/>
      <w:r>
        <w:t>документ</w:t>
      </w:r>
      <w:proofErr w:type="gramEnd"/>
      <w:r>
        <w:t xml:space="preserve"> подтверждающий полномочия представителя;</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3)проект организации работ (чертеж) оригинал в 2-х экземплярах, 1 экземпляр с отметкой выдачи подписного листа подлежит возврату;</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4) выписка из Единого государственного реестра юридических лиц (ЕГРИП, ЕГРЮЛ) выданная не позднее 10 дней до даты обращения. </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заявитель не предоставил по собственной инициативе выписки из Единого государственного реестра юридических лиц (ЕГРИП, </w:t>
      </w:r>
      <w:proofErr w:type="gramStart"/>
      <w:r>
        <w:rPr>
          <w:rFonts w:ascii="Times New Roman" w:hAnsi="Times New Roman" w:cs="Times New Roman"/>
          <w:sz w:val="24"/>
          <w:szCs w:val="24"/>
        </w:rPr>
        <w:t xml:space="preserve">ЕГРЮЛ) </w:t>
      </w:r>
      <w:proofErr w:type="gramEnd"/>
      <w:r>
        <w:rPr>
          <w:rFonts w:ascii="Times New Roman" w:hAnsi="Times New Roman" w:cs="Times New Roman"/>
          <w:sz w:val="24"/>
          <w:szCs w:val="24"/>
        </w:rPr>
        <w:t>они запрашиваются управлением строительства и архитектуры в государственных органах или подведомственных государственным органам организациях, в распоряжении которых находятся указанные документы в рамках межведомственного взаимодействия.</w:t>
      </w: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b/>
          <w:sz w:val="24"/>
          <w:szCs w:val="24"/>
        </w:rPr>
        <w:t xml:space="preserve">2.6.1.2. </w:t>
      </w:r>
      <w:r>
        <w:rPr>
          <w:rFonts w:ascii="Times New Roman" w:hAnsi="Times New Roman" w:cs="Times New Roman"/>
          <w:sz w:val="24"/>
          <w:szCs w:val="24"/>
        </w:rPr>
        <w:t>При обращении в управление строительства и архитектуры или в МФЦ для выдачи ордера на производство земляных работ (</w:t>
      </w:r>
      <w:r>
        <w:rPr>
          <w:rFonts w:ascii="Times New Roman" w:hAnsi="Times New Roman" w:cs="Times New Roman"/>
          <w:sz w:val="24"/>
          <w:szCs w:val="24"/>
          <w:lang w:val="en-US"/>
        </w:rPr>
        <w:t>II</w:t>
      </w:r>
      <w:r>
        <w:rPr>
          <w:rFonts w:ascii="Times New Roman" w:hAnsi="Times New Roman" w:cs="Times New Roman"/>
          <w:sz w:val="24"/>
          <w:szCs w:val="24"/>
        </w:rPr>
        <w:t xml:space="preserve"> этап), необходимо </w:t>
      </w:r>
      <w:proofErr w:type="gramStart"/>
      <w:r>
        <w:rPr>
          <w:rFonts w:ascii="Times New Roman" w:hAnsi="Times New Roman" w:cs="Times New Roman"/>
          <w:sz w:val="24"/>
          <w:szCs w:val="24"/>
        </w:rPr>
        <w:t>предоставить следующие документы</w:t>
      </w:r>
      <w:proofErr w:type="gramEnd"/>
      <w:r>
        <w:rPr>
          <w:rFonts w:ascii="Times New Roman" w:hAnsi="Times New Roman" w:cs="Times New Roman"/>
          <w:sz w:val="24"/>
          <w:szCs w:val="24"/>
        </w:rPr>
        <w:t>:</w:t>
      </w:r>
    </w:p>
    <w:p w:rsidR="00C67182" w:rsidRDefault="00C67182" w:rsidP="00C67182">
      <w:pPr>
        <w:shd w:val="clear" w:color="auto" w:fill="FFFFFF"/>
        <w:spacing w:line="223" w:lineRule="atLeast"/>
        <w:ind w:firstLine="547"/>
        <w:jc w:val="both"/>
        <w:rPr>
          <w:color w:val="000000"/>
        </w:rPr>
      </w:pPr>
      <w:bookmarkStart w:id="1" w:name="dst100175"/>
      <w:bookmarkStart w:id="2" w:name="dst45"/>
      <w:bookmarkEnd w:id="1"/>
      <w:bookmarkEnd w:id="2"/>
      <w:r>
        <w:rPr>
          <w:rStyle w:val="blk"/>
          <w:color w:val="000000"/>
        </w:rPr>
        <w:t>1)</w:t>
      </w:r>
      <w:r>
        <w:t>заявление о выдаче ордера (</w:t>
      </w:r>
      <w:hyperlink r:id="rId17" w:anchor="sub_3000" w:history="1">
        <w:r>
          <w:rPr>
            <w:rStyle w:val="af4"/>
            <w:bCs/>
          </w:rPr>
          <w:t>приложение</w:t>
        </w:r>
      </w:hyperlink>
      <w:r>
        <w:t xml:space="preserve">  № 9 к административному регламенту);</w:t>
      </w:r>
    </w:p>
    <w:p w:rsidR="00C67182" w:rsidRDefault="00C67182" w:rsidP="00C67182">
      <w:pPr>
        <w:shd w:val="clear" w:color="auto" w:fill="FFFFFF"/>
        <w:spacing w:line="223" w:lineRule="atLeast"/>
        <w:ind w:firstLine="547"/>
        <w:jc w:val="both"/>
      </w:pPr>
      <w:bookmarkStart w:id="3" w:name="dst100204"/>
      <w:bookmarkEnd w:id="3"/>
      <w:r>
        <w:rPr>
          <w:rStyle w:val="blk"/>
          <w:color w:val="000000"/>
        </w:rPr>
        <w:t>2)</w:t>
      </w:r>
      <w:bookmarkStart w:id="4" w:name="dst100205"/>
      <w:bookmarkEnd w:id="4"/>
      <w:r>
        <w:t xml:space="preserve"> паспорт или иной документ, удостоверяющий личность лица, обратившегося с заявлением или его уполномоченного представителя, а также </w:t>
      </w:r>
      <w:proofErr w:type="gramStart"/>
      <w:r>
        <w:t>документ</w:t>
      </w:r>
      <w:proofErr w:type="gramEnd"/>
      <w:r>
        <w:t xml:space="preserve"> подтверждающий полномочия представителя;</w:t>
      </w:r>
    </w:p>
    <w:p w:rsidR="00C67182" w:rsidRDefault="00C67182" w:rsidP="00C67182">
      <w:pPr>
        <w:pStyle w:val="a8"/>
        <w:ind w:left="0" w:firstLine="547"/>
        <w:jc w:val="both"/>
      </w:pPr>
      <w:r>
        <w:t>3) проект организации работ в соответствии с подписным листом (чертеж) оригинал в 2-х экземплярах, 1 экземпляр с отметкой о выдаче ордера на производство земляных работ подлежит возврату заявителю;</w:t>
      </w:r>
    </w:p>
    <w:p w:rsidR="00C67182" w:rsidRDefault="00C67182" w:rsidP="00C67182">
      <w:pPr>
        <w:pStyle w:val="a8"/>
        <w:ind w:left="0" w:firstLine="547"/>
        <w:jc w:val="both"/>
      </w:pPr>
      <w:r>
        <w:t xml:space="preserve">4) подписной лист, согласованный с лицами, интересы которых затрагиваются при производстве земляных работ. </w:t>
      </w:r>
    </w:p>
    <w:p w:rsidR="00C67182" w:rsidRDefault="00C67182" w:rsidP="00C67182">
      <w:pPr>
        <w:pStyle w:val="ab"/>
        <w:ind w:firstLine="720"/>
        <w:jc w:val="both"/>
      </w:pPr>
      <w:r>
        <w:rPr>
          <w:b/>
        </w:rPr>
        <w:t>2.6.2.</w:t>
      </w:r>
      <w:r>
        <w:rPr>
          <w:color w:val="000000"/>
        </w:rPr>
        <w:t>В случае аварий на подземных коммуникациях, требующих немедленного устранения повреждения, лицо, ответственное за производство работ, обязано срочно телефонограммой сообщить о начале ремонтных работ управлению строительства и архитектуре, руководителям организаций, чьи интересы затрагиваются при производстве работ</w:t>
      </w:r>
      <w:r>
        <w:t>.</w:t>
      </w:r>
    </w:p>
    <w:p w:rsidR="00C67182" w:rsidRDefault="00C67182" w:rsidP="00C67182">
      <w:pPr>
        <w:pStyle w:val="ab"/>
        <w:ind w:firstLine="720"/>
        <w:jc w:val="both"/>
      </w:pPr>
      <w:r>
        <w:rPr>
          <w:color w:val="000000"/>
        </w:rPr>
        <w:t>В  том случае, если в течение  суток  после  начала  работ  авария не  будет  устранена или в  этот же  срок не  будет  восстановлено  нарушенное  при  аварии благоустройство, то производитель работ обязан  проинформировать и оформить  ордер на производство земляных работ в  установленном  порядке.</w:t>
      </w:r>
    </w:p>
    <w:p w:rsidR="00C67182" w:rsidRDefault="00C67182" w:rsidP="00C67182">
      <w:pPr>
        <w:ind w:firstLine="720"/>
        <w:jc w:val="both"/>
      </w:pPr>
      <w:r>
        <w:rPr>
          <w:b/>
        </w:rPr>
        <w:t>2.6.3</w:t>
      </w:r>
      <w:r>
        <w:t xml:space="preserve">. После окончания земляных работ заявителю необходимо обратиться в течение 5 рабочих дней в управление строительства и архитектуры или в МФЦ для внесения записи о закрытии ордера на производство земляных работ </w:t>
      </w:r>
      <w:proofErr w:type="gramStart"/>
      <w:r>
        <w:t xml:space="preserve">( </w:t>
      </w:r>
      <w:proofErr w:type="gramEnd"/>
      <w:r>
        <w:t xml:space="preserve">ордер подлежит </w:t>
      </w:r>
      <w:r>
        <w:lastRenderedPageBreak/>
        <w:t xml:space="preserve">возврату заявителю). При обращении заявителю необходимо иметь следующие документы: </w:t>
      </w:r>
    </w:p>
    <w:p w:rsidR="00C67182" w:rsidRDefault="00C67182" w:rsidP="00C67182">
      <w:pPr>
        <w:ind w:firstLine="720"/>
        <w:jc w:val="both"/>
      </w:pPr>
      <w:r>
        <w:t>1)заявление о закрытии ордера на производство земляных работ; (приложение № 11 к административному регламенту);</w:t>
      </w:r>
    </w:p>
    <w:p w:rsidR="00C67182" w:rsidRDefault="00C67182" w:rsidP="00C67182">
      <w:pPr>
        <w:shd w:val="clear" w:color="auto" w:fill="FFFFFF"/>
        <w:spacing w:line="223" w:lineRule="atLeast"/>
        <w:ind w:firstLine="720"/>
        <w:jc w:val="both"/>
      </w:pPr>
      <w:r>
        <w:rPr>
          <w:rStyle w:val="blk"/>
          <w:color w:val="000000"/>
        </w:rPr>
        <w:t>2)</w:t>
      </w:r>
      <w:r>
        <w:t xml:space="preserve"> паспорт или иной документ, удостоверяющий личность лица, обратившегося с заявлением или его уполномоченного представителя, а также </w:t>
      </w:r>
      <w:proofErr w:type="gramStart"/>
      <w:r>
        <w:t>документ</w:t>
      </w:r>
      <w:proofErr w:type="gramEnd"/>
      <w:r>
        <w:t xml:space="preserve"> подтверждающий полномочия представителя;</w:t>
      </w:r>
    </w:p>
    <w:p w:rsidR="00C67182" w:rsidRDefault="00C67182" w:rsidP="00C67182">
      <w:pPr>
        <w:ind w:firstLine="720"/>
        <w:jc w:val="both"/>
      </w:pPr>
      <w:r>
        <w:t>3) ордер на производство земляных работ подлинный экземпляр заявителя для внесения записи о закрытии (подлежит возврату заявителю);</w:t>
      </w:r>
    </w:p>
    <w:p w:rsidR="00C67182" w:rsidRDefault="00C67182" w:rsidP="00C67182">
      <w:pPr>
        <w:ind w:firstLine="720"/>
        <w:jc w:val="both"/>
      </w:pPr>
      <w:r>
        <w:t xml:space="preserve">4) Акт </w:t>
      </w:r>
      <w:proofErr w:type="gramStart"/>
      <w:r>
        <w:t>приема-передач</w:t>
      </w:r>
      <w:proofErr w:type="gramEnd"/>
      <w:r>
        <w:t xml:space="preserve"> полного восстановления нарушенного благоустройства после земляных работ согласованный с членами комиссии (приложение № 7 к административному регламенту)</w:t>
      </w:r>
    </w:p>
    <w:p w:rsidR="00C67182" w:rsidRDefault="00C67182" w:rsidP="00C67182">
      <w:pPr>
        <w:pStyle w:val="consnormal"/>
        <w:spacing w:before="0" w:beforeAutospacing="0" w:after="0" w:afterAutospacing="0"/>
        <w:ind w:firstLine="709"/>
        <w:jc w:val="both"/>
      </w:pPr>
      <w:r>
        <w:rPr>
          <w:b/>
        </w:rPr>
        <w:t>2.6.6.</w:t>
      </w:r>
      <w:r>
        <w:t xml:space="preserve">Не допускается требовать иные документы для получения </w:t>
      </w:r>
      <w:r>
        <w:rPr>
          <w:rStyle w:val="blk"/>
        </w:rPr>
        <w:t>ордера для производства земляных работ</w:t>
      </w:r>
      <w:r>
        <w:t>, за исключением указанных в настоящем административном Регламенте.</w:t>
      </w:r>
    </w:p>
    <w:p w:rsidR="00C67182" w:rsidRDefault="00C67182" w:rsidP="00C67182">
      <w:pPr>
        <w:shd w:val="clear" w:color="auto" w:fill="FFFFFF"/>
        <w:spacing w:line="208" w:lineRule="atLeast"/>
        <w:ind w:firstLine="709"/>
        <w:jc w:val="both"/>
      </w:pPr>
      <w:r>
        <w:rPr>
          <w:rStyle w:val="blk"/>
          <w:b/>
        </w:rPr>
        <w:t>2.6.7.</w:t>
      </w:r>
      <w:bookmarkStart w:id="5" w:name="dst100169"/>
      <w:bookmarkEnd w:id="5"/>
      <w:r>
        <w:t>Управление строительства и архитектуры обязано соблюдать требования к  взаимодействию с заявителем при предоставлении муниципальной услуги, установленные п.п.1,2 части 1 ст.7 Федерального закона №210-ФЗ от 27.07.2010 г «Об организации предоставления государственных и муниципальных услуг».</w:t>
      </w:r>
    </w:p>
    <w:p w:rsidR="00C67182" w:rsidRDefault="00C67182" w:rsidP="00C67182">
      <w:pPr>
        <w:shd w:val="clear" w:color="auto" w:fill="FFFFFF"/>
        <w:spacing w:line="208" w:lineRule="atLeast"/>
        <w:ind w:firstLine="709"/>
        <w:jc w:val="both"/>
      </w:pPr>
    </w:p>
    <w:p w:rsidR="00C67182" w:rsidRDefault="00C67182" w:rsidP="00C67182">
      <w:pPr>
        <w:ind w:left="360"/>
        <w:jc w:val="center"/>
        <w:rPr>
          <w:b/>
          <w:sz w:val="20"/>
          <w:szCs w:val="20"/>
        </w:rPr>
      </w:pPr>
      <w:r>
        <w:rPr>
          <w:b/>
          <w:sz w:val="20"/>
          <w:szCs w:val="20"/>
        </w:rPr>
        <w:t xml:space="preserve">2.7.ПЕРЕЧЕНЬ ОСНОВАНИЙ ДЛЯ ОТКАЗА В ПРИЕМЕ ДОКУМЕНТОВ, </w:t>
      </w:r>
    </w:p>
    <w:p w:rsidR="00C67182" w:rsidRDefault="00C67182" w:rsidP="00C67182">
      <w:pPr>
        <w:ind w:left="360"/>
        <w:jc w:val="center"/>
        <w:rPr>
          <w:b/>
          <w:sz w:val="20"/>
          <w:szCs w:val="20"/>
        </w:rPr>
      </w:pPr>
      <w:proofErr w:type="gramStart"/>
      <w:r>
        <w:rPr>
          <w:b/>
          <w:sz w:val="20"/>
          <w:szCs w:val="20"/>
        </w:rPr>
        <w:t>НЕОБХОДИМЫХ</w:t>
      </w:r>
      <w:proofErr w:type="gramEnd"/>
      <w:r>
        <w:rPr>
          <w:b/>
          <w:sz w:val="20"/>
          <w:szCs w:val="20"/>
        </w:rPr>
        <w:t xml:space="preserve"> ДЛЯ ПРЕДОСТАВЛЕНИЯ МУНИЦИПАЛЬНОЙ УСЛУГИ</w:t>
      </w:r>
    </w:p>
    <w:p w:rsidR="00C67182" w:rsidRDefault="00C67182" w:rsidP="00C67182">
      <w:pPr>
        <w:ind w:left="360"/>
        <w:jc w:val="center"/>
        <w:rPr>
          <w:b/>
          <w:sz w:val="20"/>
          <w:szCs w:val="20"/>
        </w:rPr>
      </w:pPr>
    </w:p>
    <w:p w:rsidR="00C67182" w:rsidRDefault="00C67182" w:rsidP="00C67182">
      <w:pPr>
        <w:widowControl w:val="0"/>
        <w:autoSpaceDE w:val="0"/>
        <w:autoSpaceDN w:val="0"/>
        <w:adjustRightInd w:val="0"/>
        <w:ind w:firstLine="567"/>
        <w:jc w:val="both"/>
      </w:pPr>
      <w:r>
        <w:t>- заявление и документы предоставлены ненадлежащим лицом;</w:t>
      </w:r>
    </w:p>
    <w:p w:rsidR="00C67182" w:rsidRDefault="00C67182" w:rsidP="00C67182">
      <w:pPr>
        <w:widowControl w:val="0"/>
        <w:autoSpaceDE w:val="0"/>
        <w:autoSpaceDN w:val="0"/>
        <w:adjustRightInd w:val="0"/>
        <w:ind w:firstLine="567"/>
        <w:jc w:val="both"/>
      </w:pPr>
      <w:r>
        <w:t>- заявление содержит подчистки, приписки, зачеркнутые слова и иные не оговоренные исправления, тексты написаны неразборчиво;</w:t>
      </w:r>
    </w:p>
    <w:p w:rsidR="00C67182" w:rsidRDefault="00C67182" w:rsidP="00C67182">
      <w:pPr>
        <w:widowControl w:val="0"/>
        <w:autoSpaceDE w:val="0"/>
        <w:autoSpaceDN w:val="0"/>
        <w:adjustRightInd w:val="0"/>
        <w:ind w:firstLine="567"/>
        <w:jc w:val="both"/>
      </w:pPr>
      <w:r>
        <w:t>- представленные заявителем документы являются нечитаемыми;</w:t>
      </w:r>
    </w:p>
    <w:p w:rsidR="00C67182" w:rsidRDefault="00C67182" w:rsidP="00C67182">
      <w:pPr>
        <w:widowControl w:val="0"/>
        <w:autoSpaceDE w:val="0"/>
        <w:autoSpaceDN w:val="0"/>
        <w:adjustRightInd w:val="0"/>
        <w:ind w:firstLine="567"/>
        <w:jc w:val="both"/>
      </w:pPr>
      <w:r>
        <w:t>- фамилии, имена, отчества, адреса написаны не полностью;</w:t>
      </w:r>
    </w:p>
    <w:p w:rsidR="00C67182" w:rsidRDefault="00C67182" w:rsidP="00C67182">
      <w:pPr>
        <w:widowControl w:val="0"/>
        <w:autoSpaceDE w:val="0"/>
        <w:autoSpaceDN w:val="0"/>
        <w:adjustRightInd w:val="0"/>
        <w:ind w:firstLine="567"/>
        <w:jc w:val="both"/>
      </w:pPr>
      <w:r>
        <w:t>- заявление и документы исполнены карандашом;</w:t>
      </w:r>
    </w:p>
    <w:p w:rsidR="00C67182" w:rsidRDefault="00C67182" w:rsidP="00C67182">
      <w:pPr>
        <w:widowControl w:val="0"/>
        <w:autoSpaceDE w:val="0"/>
        <w:autoSpaceDN w:val="0"/>
        <w:adjustRightInd w:val="0"/>
        <w:ind w:firstLine="567"/>
        <w:jc w:val="both"/>
      </w:pPr>
      <w:r>
        <w:t>- заявление имеет серьезные повреждения, наличие которых не позволяет однозначно истолковать их содержание.</w:t>
      </w:r>
    </w:p>
    <w:p w:rsidR="00C67182" w:rsidRDefault="00C67182" w:rsidP="00C67182">
      <w:pPr>
        <w:ind w:left="360"/>
        <w:jc w:val="center"/>
        <w:rPr>
          <w:b/>
          <w:sz w:val="20"/>
          <w:szCs w:val="20"/>
        </w:rPr>
      </w:pPr>
    </w:p>
    <w:p w:rsidR="00C67182" w:rsidRDefault="00C67182" w:rsidP="00C67182">
      <w:pPr>
        <w:ind w:left="360"/>
        <w:jc w:val="center"/>
      </w:pPr>
      <w:r>
        <w:rPr>
          <w:b/>
          <w:sz w:val="20"/>
          <w:szCs w:val="20"/>
        </w:rPr>
        <w:t>2.8. ПЕРЕЧЕНЬ ОСНОВАНИЙ ДЛЯ ОТКАЗА В ПРЕДОСТАВЛЕНИИ МУНИЦИПАЛЬНОЙ УСЛУГИ</w:t>
      </w:r>
    </w:p>
    <w:p w:rsidR="00C67182" w:rsidRDefault="00C67182" w:rsidP="00C67182">
      <w:pPr>
        <w:pStyle w:val="ConsPlusNormal0"/>
        <w:widowControl/>
        <w:ind w:firstLine="567"/>
        <w:jc w:val="both"/>
        <w:rPr>
          <w:rFonts w:ascii="Times New Roman" w:hAnsi="Times New Roman" w:cs="Times New Roman"/>
          <w:sz w:val="24"/>
          <w:szCs w:val="24"/>
        </w:rPr>
      </w:pPr>
    </w:p>
    <w:p w:rsidR="00C67182" w:rsidRDefault="00C67182" w:rsidP="00C67182">
      <w:pPr>
        <w:pStyle w:val="ConsPlusNormal0"/>
        <w:widowContro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отказа в предоставлении муниципальной услуги является:</w:t>
      </w:r>
    </w:p>
    <w:p w:rsidR="00C67182" w:rsidRDefault="00C67182" w:rsidP="00C67182">
      <w:pPr>
        <w:widowControl w:val="0"/>
        <w:autoSpaceDE w:val="0"/>
        <w:autoSpaceDN w:val="0"/>
        <w:adjustRightInd w:val="0"/>
        <w:ind w:firstLine="567"/>
        <w:jc w:val="both"/>
      </w:pPr>
      <w:r>
        <w:t>- представлен неполный пакет документов (за исключением Выписки из Единого государственного реестра юридических лиц, подлежащей представлению в рамках межведомственного взаимодействия);</w:t>
      </w:r>
    </w:p>
    <w:p w:rsidR="00C67182" w:rsidRDefault="00C67182" w:rsidP="00C67182">
      <w:pPr>
        <w:widowControl w:val="0"/>
        <w:autoSpaceDE w:val="0"/>
        <w:autoSpaceDN w:val="0"/>
        <w:adjustRightInd w:val="0"/>
        <w:ind w:firstLine="567"/>
        <w:jc w:val="both"/>
      </w:pPr>
      <w:r>
        <w:t>- производство земляных работ не согласовано с заинтересованными лицами, указанными в подписном листе (в случае обращения с заявлением о выдаче ордера на производство земляных работ);</w:t>
      </w:r>
    </w:p>
    <w:p w:rsidR="00C67182" w:rsidRDefault="00C67182" w:rsidP="00C67182">
      <w:pPr>
        <w:widowControl w:val="0"/>
        <w:autoSpaceDE w:val="0"/>
        <w:autoSpaceDN w:val="0"/>
        <w:adjustRightInd w:val="0"/>
        <w:ind w:firstLine="567"/>
        <w:jc w:val="both"/>
      </w:pPr>
      <w:r>
        <w:t>- реквизиты проектной документации, представленной заявителем, не соответствуют реквизитам проектной документации, указанной в подписном листе (в случае обращения с заявлением о выдаче ордера на производство земляных работ);</w:t>
      </w:r>
    </w:p>
    <w:p w:rsidR="00C67182" w:rsidRDefault="00C67182" w:rsidP="00C67182">
      <w:pPr>
        <w:widowControl w:val="0"/>
        <w:autoSpaceDE w:val="0"/>
        <w:autoSpaceDN w:val="0"/>
        <w:adjustRightInd w:val="0"/>
        <w:ind w:firstLine="567"/>
        <w:jc w:val="both"/>
      </w:pPr>
      <w:r>
        <w:t>- акт приема-передачи полного восстановления нарушенного благоустройства после производства земляных работ на территории, не согласованный с членами Комиссии (в случае обращения с заявлением о закрытии ордера на производство земляных работ);</w:t>
      </w:r>
    </w:p>
    <w:p w:rsidR="00C67182" w:rsidRDefault="00C67182" w:rsidP="00C67182">
      <w:pPr>
        <w:pStyle w:val="ConsPlusNonformat"/>
        <w:jc w:val="both"/>
        <w:rPr>
          <w:rFonts w:ascii="Times New Roman" w:hAnsi="Times New Roman" w:cs="Times New Roman"/>
          <w:sz w:val="24"/>
          <w:szCs w:val="24"/>
        </w:rPr>
      </w:pPr>
      <w:r>
        <w:t xml:space="preserve">    - </w:t>
      </w:r>
      <w:r>
        <w:rPr>
          <w:rFonts w:ascii="Times New Roman" w:hAnsi="Times New Roman" w:cs="Times New Roman"/>
          <w:sz w:val="24"/>
          <w:szCs w:val="24"/>
        </w:rPr>
        <w:t>работы производились не в соответствии с проектом  организации  работ  (чертежом)  (в случае обращения с заявлением о закрытии ордера на производство земляных работ);</w:t>
      </w:r>
    </w:p>
    <w:p w:rsidR="00C67182" w:rsidRDefault="00C67182" w:rsidP="00C67182">
      <w:pPr>
        <w:widowControl w:val="0"/>
        <w:autoSpaceDE w:val="0"/>
        <w:autoSpaceDN w:val="0"/>
        <w:adjustRightInd w:val="0"/>
        <w:ind w:firstLine="540"/>
        <w:jc w:val="both"/>
      </w:pPr>
      <w:bookmarkStart w:id="6" w:name="dst100216"/>
      <w:bookmarkStart w:id="7" w:name="dst100217"/>
      <w:bookmarkEnd w:id="6"/>
      <w:bookmarkEnd w:id="7"/>
      <w:r>
        <w:t>- увеличение площади места производства земляных работ по сравнению с площадью, определенной в ордере на производство земляных работ (при продлении ордера на производство земляных работ);</w:t>
      </w:r>
    </w:p>
    <w:p w:rsidR="00C67182" w:rsidRDefault="00C67182" w:rsidP="00C67182">
      <w:pPr>
        <w:widowControl w:val="0"/>
        <w:autoSpaceDE w:val="0"/>
        <w:autoSpaceDN w:val="0"/>
        <w:adjustRightInd w:val="0"/>
        <w:ind w:firstLine="540"/>
        <w:jc w:val="both"/>
      </w:pPr>
      <w:r>
        <w:t xml:space="preserve">- повторное несоблюдение установленных сроков продления ордера на производство </w:t>
      </w:r>
      <w:r>
        <w:lastRenderedPageBreak/>
        <w:t>земляных работ (при обращении с заявлением о продлении ордера на производство земляных работ);</w:t>
      </w:r>
    </w:p>
    <w:p w:rsidR="00C67182" w:rsidRDefault="00C67182" w:rsidP="00C67182">
      <w:pPr>
        <w:widowControl w:val="0"/>
        <w:autoSpaceDE w:val="0"/>
        <w:autoSpaceDN w:val="0"/>
        <w:adjustRightInd w:val="0"/>
        <w:ind w:firstLine="540"/>
        <w:jc w:val="both"/>
      </w:pPr>
      <w:r>
        <w:t>Основания для отказа в предоставлении муниципальной услуги при выдаче подписного листа отсутствуют.</w:t>
      </w:r>
    </w:p>
    <w:p w:rsidR="00C67182" w:rsidRDefault="00C67182" w:rsidP="00C67182">
      <w:pPr>
        <w:pStyle w:val="a8"/>
        <w:ind w:left="567"/>
        <w:jc w:val="both"/>
      </w:pPr>
      <w:r>
        <w:t>Иные основания для отказа в предоставлении муниципальной услуги при выдаче,</w:t>
      </w:r>
    </w:p>
    <w:p w:rsidR="00C67182" w:rsidRDefault="00C67182" w:rsidP="00C67182">
      <w:pPr>
        <w:ind w:firstLine="567"/>
        <w:jc w:val="both"/>
      </w:pPr>
      <w:proofErr w:type="gramStart"/>
      <w:r>
        <w:t>продлении</w:t>
      </w:r>
      <w:proofErr w:type="gramEnd"/>
      <w:r>
        <w:t>, закрытии ордера отсутствуют.</w:t>
      </w:r>
    </w:p>
    <w:p w:rsidR="00C67182" w:rsidRDefault="00C67182" w:rsidP="00C67182">
      <w:pPr>
        <w:ind w:left="426"/>
        <w:jc w:val="center"/>
        <w:rPr>
          <w:b/>
          <w:sz w:val="20"/>
          <w:szCs w:val="20"/>
        </w:rPr>
      </w:pPr>
    </w:p>
    <w:p w:rsidR="00C67182" w:rsidRDefault="00C67182" w:rsidP="00C67182">
      <w:pPr>
        <w:ind w:left="426"/>
        <w:jc w:val="center"/>
        <w:rPr>
          <w:b/>
          <w:sz w:val="20"/>
          <w:szCs w:val="20"/>
        </w:rPr>
      </w:pPr>
    </w:p>
    <w:p w:rsidR="00C67182" w:rsidRDefault="00C67182" w:rsidP="00C67182">
      <w:pPr>
        <w:ind w:left="426"/>
        <w:jc w:val="center"/>
        <w:rPr>
          <w:b/>
          <w:sz w:val="20"/>
          <w:szCs w:val="20"/>
        </w:rPr>
      </w:pPr>
    </w:p>
    <w:p w:rsidR="00C67182" w:rsidRDefault="00C67182" w:rsidP="00C67182">
      <w:pPr>
        <w:ind w:left="426"/>
        <w:jc w:val="center"/>
        <w:rPr>
          <w:b/>
          <w:sz w:val="20"/>
          <w:szCs w:val="20"/>
        </w:rPr>
      </w:pPr>
    </w:p>
    <w:p w:rsidR="00C67182" w:rsidRDefault="00C67182" w:rsidP="00C67182">
      <w:pPr>
        <w:ind w:left="426"/>
        <w:jc w:val="center"/>
        <w:rPr>
          <w:b/>
          <w:sz w:val="20"/>
          <w:szCs w:val="20"/>
        </w:rPr>
      </w:pPr>
    </w:p>
    <w:p w:rsidR="00C67182" w:rsidRDefault="00C67182" w:rsidP="00C67182">
      <w:pPr>
        <w:ind w:left="360"/>
        <w:jc w:val="center"/>
        <w:rPr>
          <w:b/>
          <w:sz w:val="20"/>
          <w:szCs w:val="20"/>
        </w:rPr>
      </w:pPr>
      <w:r>
        <w:rPr>
          <w:b/>
          <w:sz w:val="20"/>
          <w:szCs w:val="20"/>
        </w:rPr>
        <w:t>2.9. СВЕДЕНИЯ О БЕСПЛАТНОСТИ (ПЛАТНОСТИ) ОКАЗАНИЯ МУНИЦИПАЛЬНОЙ УСЛУГИ</w:t>
      </w:r>
    </w:p>
    <w:p w:rsidR="00C67182" w:rsidRDefault="00C67182" w:rsidP="00C67182">
      <w:pPr>
        <w:pStyle w:val="ConsPlusNormal0"/>
        <w:widowControl/>
        <w:ind w:firstLine="567"/>
        <w:jc w:val="both"/>
        <w:rPr>
          <w:rFonts w:ascii="Times New Roman" w:hAnsi="Times New Roman" w:cs="Times New Roman"/>
          <w:sz w:val="24"/>
          <w:szCs w:val="24"/>
        </w:rPr>
      </w:pPr>
    </w:p>
    <w:p w:rsidR="00C67182" w:rsidRDefault="00C67182" w:rsidP="00C6718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по выдачи ордеров на производство земляных работ предоставляется без взимания платы.</w:t>
      </w:r>
    </w:p>
    <w:p w:rsidR="00C67182" w:rsidRDefault="00C67182" w:rsidP="00C67182">
      <w:pPr>
        <w:ind w:left="360"/>
        <w:jc w:val="center"/>
        <w:rPr>
          <w:b/>
          <w:sz w:val="20"/>
          <w:szCs w:val="20"/>
        </w:rPr>
      </w:pPr>
    </w:p>
    <w:p w:rsidR="00C67182" w:rsidRDefault="00C67182" w:rsidP="00C67182">
      <w:pPr>
        <w:ind w:left="360"/>
        <w:jc w:val="center"/>
        <w:rPr>
          <w:b/>
          <w:sz w:val="20"/>
          <w:szCs w:val="20"/>
        </w:rPr>
      </w:pPr>
      <w:r>
        <w:rPr>
          <w:b/>
          <w:sz w:val="20"/>
          <w:szCs w:val="20"/>
        </w:rPr>
        <w:t>2.10. СРОК ОЖИДАНИЯ В ОЧЕРЕДИ ПРИ ПОДАЧЕ ЗАПРОСА О ПРЕДОСТАВЛЕНИИ МУНИЦИПАЛЬНОЙ УСЛУГИ</w:t>
      </w:r>
    </w:p>
    <w:p w:rsidR="00C67182" w:rsidRDefault="00C67182" w:rsidP="00C67182">
      <w:pPr>
        <w:ind w:firstLine="567"/>
        <w:jc w:val="both"/>
        <w:rPr>
          <w:b/>
        </w:rPr>
      </w:pPr>
    </w:p>
    <w:p w:rsidR="00C67182" w:rsidRDefault="00C67182" w:rsidP="00C67182">
      <w:pPr>
        <w:ind w:firstLine="567"/>
        <w:jc w:val="both"/>
      </w:pPr>
      <w:r>
        <w:rPr>
          <w:b/>
        </w:rPr>
        <w:t xml:space="preserve">2.10.1. </w:t>
      </w:r>
      <w:r>
        <w:t>Максимальное время ожидания в очереди при подаче заявления (запроса) о    предоставлении муниципальной услуги, а также получение результата предоставления муниципальной услуги не должно превышать 15 минут.</w:t>
      </w:r>
    </w:p>
    <w:p w:rsidR="00C67182" w:rsidRDefault="00C67182" w:rsidP="00C67182">
      <w:pPr>
        <w:ind w:firstLine="567"/>
        <w:jc w:val="both"/>
      </w:pPr>
      <w:r>
        <w:rPr>
          <w:b/>
        </w:rPr>
        <w:t>2.10.2.</w:t>
      </w:r>
      <w:r>
        <w:t xml:space="preserve"> Прием заявителей при подаче запроса о предоставлении муниципальной услуги, а также при  получении результата предоставления муниципальной услуги   осуществляется в порядке живой очереди.</w:t>
      </w:r>
    </w:p>
    <w:p w:rsidR="00C67182" w:rsidRDefault="00C67182" w:rsidP="00C67182">
      <w:pPr>
        <w:jc w:val="center"/>
        <w:rPr>
          <w:b/>
          <w:sz w:val="20"/>
          <w:szCs w:val="20"/>
        </w:rPr>
      </w:pPr>
    </w:p>
    <w:p w:rsidR="00C67182" w:rsidRDefault="00C67182" w:rsidP="00C67182">
      <w:pPr>
        <w:jc w:val="center"/>
        <w:rPr>
          <w:b/>
          <w:sz w:val="20"/>
          <w:szCs w:val="20"/>
        </w:rPr>
      </w:pPr>
      <w:r>
        <w:rPr>
          <w:b/>
          <w:sz w:val="20"/>
          <w:szCs w:val="20"/>
        </w:rPr>
        <w:t xml:space="preserve">2.11. СРОК РЕГИСТРАЦИИ  ЗАПРОСА ЗАЯВИТЕЛЯ </w:t>
      </w:r>
    </w:p>
    <w:p w:rsidR="00C67182" w:rsidRDefault="00C67182" w:rsidP="00C67182">
      <w:pPr>
        <w:jc w:val="center"/>
        <w:rPr>
          <w:b/>
          <w:sz w:val="20"/>
          <w:szCs w:val="20"/>
        </w:rPr>
      </w:pPr>
      <w:r>
        <w:rPr>
          <w:b/>
          <w:sz w:val="20"/>
          <w:szCs w:val="20"/>
        </w:rPr>
        <w:t>О ПРЕДОСТАВЛЕНИИ  МУНИЦИПАЛЬНОЙ УСЛУГИ</w:t>
      </w:r>
    </w:p>
    <w:p w:rsidR="00C67182" w:rsidRDefault="00C67182" w:rsidP="00C67182">
      <w:pPr>
        <w:ind w:left="360"/>
        <w:jc w:val="both"/>
      </w:pPr>
    </w:p>
    <w:p w:rsidR="00C67182" w:rsidRDefault="00C67182" w:rsidP="00C67182">
      <w:pPr>
        <w:ind w:firstLine="567"/>
        <w:jc w:val="both"/>
      </w:pPr>
      <w:r>
        <w:t xml:space="preserve">При приеме заявлений, специалист управления строительства и архитектуры, ответственный за прием документов, специалист МФЦ, проверяет документ, удостоверяющий личность заявителя или его уполномоченного представителя, а также </w:t>
      </w:r>
      <w:proofErr w:type="gramStart"/>
      <w:r>
        <w:t>документ</w:t>
      </w:r>
      <w:proofErr w:type="gramEnd"/>
      <w:r>
        <w:t xml:space="preserve"> подтверждающий полномочия представителя,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инициалов, регистрирует заявление в течение 1 дня.</w:t>
      </w:r>
    </w:p>
    <w:p w:rsidR="00C67182" w:rsidRDefault="00C67182" w:rsidP="00C67182">
      <w:pPr>
        <w:ind w:left="360"/>
        <w:jc w:val="center"/>
      </w:pPr>
    </w:p>
    <w:p w:rsidR="00C67182" w:rsidRDefault="00C67182" w:rsidP="00C67182">
      <w:pPr>
        <w:ind w:left="360"/>
        <w:jc w:val="center"/>
        <w:rPr>
          <w:b/>
          <w:sz w:val="20"/>
          <w:szCs w:val="20"/>
        </w:rPr>
      </w:pPr>
      <w:r>
        <w:rPr>
          <w:b/>
          <w:sz w:val="20"/>
          <w:szCs w:val="20"/>
        </w:rPr>
        <w:t xml:space="preserve">2.12. ТРЕБОВАНИЯ К ПОМЕЩЕНИЯМ, В КОТОРЫХ ПРЕДОСТАВЛЯЕТСЯ </w:t>
      </w:r>
    </w:p>
    <w:p w:rsidR="00C67182" w:rsidRDefault="00C67182" w:rsidP="00C67182">
      <w:pPr>
        <w:ind w:left="360"/>
        <w:jc w:val="center"/>
        <w:rPr>
          <w:b/>
          <w:sz w:val="20"/>
          <w:szCs w:val="20"/>
        </w:rPr>
      </w:pPr>
      <w:r>
        <w:rPr>
          <w:b/>
          <w:sz w:val="20"/>
          <w:szCs w:val="20"/>
        </w:rPr>
        <w:t>МУНИЦИПАЛЬНАЯ УСЛУГА, МЕСТАМ ДЛЯ ОЖИДАНИЯ.</w:t>
      </w:r>
    </w:p>
    <w:p w:rsidR="00C67182" w:rsidRDefault="00C67182" w:rsidP="00C67182">
      <w:pPr>
        <w:ind w:firstLine="567"/>
        <w:jc w:val="both"/>
      </w:pPr>
    </w:p>
    <w:p w:rsidR="00C67182" w:rsidRDefault="00C67182" w:rsidP="00C67182">
      <w:pPr>
        <w:ind w:firstLine="709"/>
        <w:jc w:val="both"/>
      </w:pPr>
      <w:r>
        <w:rPr>
          <w:b/>
        </w:rPr>
        <w:t>2.12.1.</w:t>
      </w:r>
      <w:r>
        <w:t>Требования к месту приема заявителей:</w:t>
      </w:r>
    </w:p>
    <w:p w:rsidR="00C67182" w:rsidRDefault="00C67182" w:rsidP="00C67182">
      <w:pPr>
        <w:ind w:left="426" w:firstLine="709"/>
        <w:contextualSpacing/>
        <w:jc w:val="both"/>
      </w:pPr>
      <w:r>
        <w:rPr>
          <w:b/>
        </w:rPr>
        <w:t>2.12.1</w:t>
      </w:r>
      <w:r>
        <w:t>.</w:t>
      </w:r>
      <w:r>
        <w:rPr>
          <w:b/>
        </w:rPr>
        <w:t>1.</w:t>
      </w:r>
      <w:r>
        <w:t>Помещение, в котором осуществляется прием заявителей, должно обеспечивать:</w:t>
      </w:r>
    </w:p>
    <w:p w:rsidR="00C67182" w:rsidRDefault="00C67182" w:rsidP="00C67182">
      <w:pPr>
        <w:ind w:left="426" w:firstLine="709"/>
        <w:contextualSpacing/>
        <w:jc w:val="both"/>
      </w:pPr>
      <w:r>
        <w:t>- комфортное расположение заявителя и специалиста управления строительства и архитектуры или МФЦ;</w:t>
      </w:r>
    </w:p>
    <w:p w:rsidR="00C67182" w:rsidRDefault="00C67182" w:rsidP="00C67182">
      <w:pPr>
        <w:ind w:left="426" w:firstLine="709"/>
        <w:contextualSpacing/>
        <w:jc w:val="both"/>
      </w:pPr>
      <w:r>
        <w:t>- возможность и удобство оформления заявителем письменного заявления;</w:t>
      </w:r>
    </w:p>
    <w:p w:rsidR="00C67182" w:rsidRDefault="00C67182" w:rsidP="00C67182">
      <w:pPr>
        <w:ind w:left="426" w:firstLine="709"/>
        <w:contextualSpacing/>
        <w:jc w:val="both"/>
      </w:pPr>
      <w:r>
        <w:t>- доступ к основным нормативным правовым актам, регламентирующим полномочия и сферу компетенции  управления строительства и архитектуры, МФЦ;</w:t>
      </w:r>
    </w:p>
    <w:p w:rsidR="00C67182" w:rsidRDefault="00C67182" w:rsidP="00C67182">
      <w:pPr>
        <w:ind w:left="426" w:firstLine="709"/>
        <w:contextualSpacing/>
        <w:jc w:val="both"/>
      </w:pPr>
      <w:r>
        <w:t>- доступ к нормативным правовым актам, регулирующим предоставление муниципальной услуги;</w:t>
      </w:r>
    </w:p>
    <w:p w:rsidR="00C67182" w:rsidRDefault="00C67182" w:rsidP="00C67182">
      <w:pPr>
        <w:ind w:left="426" w:firstLine="709"/>
        <w:contextualSpacing/>
        <w:jc w:val="both"/>
      </w:pPr>
      <w:r>
        <w:t>-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C67182" w:rsidRDefault="00C67182" w:rsidP="00C67182">
      <w:pPr>
        <w:ind w:left="426" w:firstLine="709"/>
        <w:contextualSpacing/>
        <w:jc w:val="both"/>
      </w:pPr>
    </w:p>
    <w:p w:rsidR="00C67182" w:rsidRDefault="00C67182" w:rsidP="00C67182">
      <w:pPr>
        <w:ind w:left="426" w:firstLine="709"/>
        <w:contextualSpacing/>
        <w:jc w:val="both"/>
      </w:pPr>
      <w:r>
        <w:rPr>
          <w:b/>
        </w:rPr>
        <w:t>2.12.1</w:t>
      </w:r>
      <w:r>
        <w:t>.</w:t>
      </w:r>
      <w:r>
        <w:rPr>
          <w:b/>
        </w:rPr>
        <w:t xml:space="preserve">2. </w:t>
      </w:r>
      <w:r>
        <w:t>Вход и передвижение по помещению, в котором проводится личный прием, не должны создавать затруднений для лиц с ограниченными возможностями.</w:t>
      </w:r>
    </w:p>
    <w:p w:rsidR="00C67182" w:rsidRDefault="00C67182" w:rsidP="00C67182">
      <w:pPr>
        <w:widowControl w:val="0"/>
        <w:autoSpaceDE w:val="0"/>
        <w:autoSpaceDN w:val="0"/>
        <w:adjustRightInd w:val="0"/>
        <w:ind w:right="-1" w:firstLine="709"/>
        <w:jc w:val="both"/>
      </w:pPr>
      <w:r>
        <w:lastRenderedPageBreak/>
        <w:t>Вход в здание оформляется табличкой, информирующей о наименовании органа (организации), предоставляющего муниципальную услугу.</w:t>
      </w:r>
    </w:p>
    <w:p w:rsidR="00C67182" w:rsidRDefault="00C67182" w:rsidP="00C67182">
      <w:pPr>
        <w:widowControl w:val="0"/>
        <w:autoSpaceDE w:val="0"/>
        <w:autoSpaceDN w:val="0"/>
        <w:adjustRightInd w:val="0"/>
        <w:ind w:right="-1" w:firstLine="709"/>
        <w:jc w:val="both"/>
      </w:pPr>
      <w:r>
        <w:t>Вход в здание оборудуется устройством для инвалидов и других маломобильных групп населения.</w:t>
      </w:r>
    </w:p>
    <w:p w:rsidR="00C67182" w:rsidRDefault="00C67182" w:rsidP="00C67182">
      <w:pPr>
        <w:pStyle w:val="ConsPlusNormal0"/>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C67182" w:rsidRDefault="00C67182" w:rsidP="00C67182">
      <w:pPr>
        <w:tabs>
          <w:tab w:val="left" w:pos="0"/>
        </w:tabs>
        <w:autoSpaceDE w:val="0"/>
        <w:autoSpaceDN w:val="0"/>
        <w:adjustRightInd w:val="0"/>
        <w:ind w:firstLine="709"/>
        <w:jc w:val="both"/>
      </w:pPr>
      <w: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C67182" w:rsidRDefault="00C67182" w:rsidP="00C67182">
      <w:pPr>
        <w:tabs>
          <w:tab w:val="left" w:pos="0"/>
        </w:tabs>
        <w:autoSpaceDE w:val="0"/>
        <w:autoSpaceDN w:val="0"/>
        <w:adjustRightInd w:val="0"/>
        <w:ind w:firstLine="709"/>
        <w:jc w:val="both"/>
      </w:pPr>
      <w:r>
        <w:t>возможность самостоятельного передвижения по территории мест предоставления муниципальной услуги, а также входа и выхода из них;</w:t>
      </w:r>
    </w:p>
    <w:p w:rsidR="00C67182" w:rsidRDefault="00C67182" w:rsidP="00C67182">
      <w:pPr>
        <w:tabs>
          <w:tab w:val="left" w:pos="0"/>
        </w:tabs>
        <w:autoSpaceDE w:val="0"/>
        <w:autoSpaceDN w:val="0"/>
        <w:adjustRightInd w:val="0"/>
        <w:ind w:firstLine="709"/>
        <w:jc w:val="both"/>
      </w:pPr>
      <w:r>
        <w:t>сопровождение инвалидов, имеющих стойкие расстройства функции зрения и самостоятельного передвижения, и оказание им помощи;</w:t>
      </w:r>
    </w:p>
    <w:p w:rsidR="00C67182" w:rsidRDefault="00C67182" w:rsidP="00C67182">
      <w:pPr>
        <w:tabs>
          <w:tab w:val="left" w:pos="0"/>
        </w:tabs>
        <w:autoSpaceDE w:val="0"/>
        <w:autoSpaceDN w:val="0"/>
        <w:adjustRightInd w:val="0"/>
        <w:ind w:firstLine="709"/>
        <w:jc w:val="both"/>
      </w:pPr>
      <w: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w:t>
      </w:r>
    </w:p>
    <w:p w:rsidR="00C67182" w:rsidRDefault="00C67182" w:rsidP="00C67182">
      <w:pPr>
        <w:tabs>
          <w:tab w:val="left" w:pos="0"/>
        </w:tabs>
        <w:autoSpaceDE w:val="0"/>
        <w:autoSpaceDN w:val="0"/>
        <w:adjustRightInd w:val="0"/>
        <w:ind w:firstLine="709"/>
        <w:jc w:val="both"/>
      </w:pPr>
      <w:r>
        <w:t xml:space="preserve">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C67182" w:rsidRDefault="00C67182" w:rsidP="00C67182">
      <w:pPr>
        <w:tabs>
          <w:tab w:val="left" w:pos="0"/>
        </w:tabs>
        <w:autoSpaceDE w:val="0"/>
        <w:autoSpaceDN w:val="0"/>
        <w:adjustRightInd w:val="0"/>
        <w:ind w:firstLine="709"/>
        <w:jc w:val="both"/>
      </w:pPr>
      <w:r>
        <w:t>допуск собаки-проводника в места предоставления муниципальной услуги;</w:t>
      </w:r>
    </w:p>
    <w:p w:rsidR="00C67182" w:rsidRDefault="00C67182" w:rsidP="00C67182">
      <w:pPr>
        <w:widowControl w:val="0"/>
        <w:autoSpaceDE w:val="0"/>
        <w:autoSpaceDN w:val="0"/>
        <w:adjustRightInd w:val="0"/>
        <w:ind w:right="-1" w:firstLine="709"/>
        <w:jc w:val="both"/>
      </w:pPr>
      <w:r>
        <w:t>оказание инвалидам помощи в преодолении барьеров, мешающих получению ими муниципальной услуги наравне с другими лицами.</w:t>
      </w:r>
    </w:p>
    <w:p w:rsidR="00C67182" w:rsidRDefault="00C67182" w:rsidP="00C67182">
      <w:pPr>
        <w:widowControl w:val="0"/>
        <w:autoSpaceDE w:val="0"/>
        <w:autoSpaceDN w:val="0"/>
        <w:adjustRightInd w:val="0"/>
        <w:ind w:right="-1" w:firstLine="709"/>
        <w:jc w:val="both"/>
      </w:pPr>
      <w: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C67182" w:rsidRDefault="00C67182" w:rsidP="00C67182">
      <w:pPr>
        <w:widowControl w:val="0"/>
        <w:autoSpaceDE w:val="0"/>
        <w:autoSpaceDN w:val="0"/>
        <w:adjustRightInd w:val="0"/>
        <w:ind w:right="-1" w:firstLine="709"/>
        <w:jc w:val="both"/>
      </w:pPr>
      <w:r>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C67182" w:rsidRDefault="00C67182" w:rsidP="00C67182">
      <w:pPr>
        <w:ind w:left="426" w:firstLine="709"/>
        <w:contextualSpacing/>
        <w:jc w:val="both"/>
      </w:pPr>
      <w:r>
        <w:rPr>
          <w:b/>
        </w:rPr>
        <w:t>2.12.1</w:t>
      </w:r>
      <w:r>
        <w:t>.</w:t>
      </w:r>
      <w:r>
        <w:rPr>
          <w:b/>
        </w:rPr>
        <w:t xml:space="preserve">3. </w:t>
      </w:r>
      <w:r>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ответственного за его исполнение, и т.п. осуществляет специалист в управлении строительства и архитектуры. В муниципальном бюджетном учреждении «Многофункциональный центр предоставления государственных и муниципальных услуг </w:t>
      </w:r>
      <w:proofErr w:type="spellStart"/>
      <w:r>
        <w:t>Еткульского</w:t>
      </w:r>
      <w:proofErr w:type="spellEnd"/>
      <w:r>
        <w:t xml:space="preserve"> муниципального района», осуществляет специалист МФЦ.</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2.12.2</w:t>
      </w:r>
      <w:r>
        <w:rPr>
          <w:rFonts w:ascii="Times New Roman" w:hAnsi="Times New Roman" w:cs="Times New Roman"/>
          <w:sz w:val="24"/>
          <w:szCs w:val="24"/>
        </w:rPr>
        <w:t>. Требования к местам для ожидания:</w:t>
      </w:r>
    </w:p>
    <w:p w:rsidR="00C67182" w:rsidRDefault="00C67182" w:rsidP="00C67182">
      <w:pPr>
        <w:widowControl w:val="0"/>
        <w:autoSpaceDE w:val="0"/>
        <w:autoSpaceDN w:val="0"/>
        <w:adjustRightInd w:val="0"/>
        <w:ind w:right="-1" w:firstLine="709"/>
        <w:jc w:val="both"/>
      </w:pPr>
      <w:r>
        <w:rPr>
          <w:b/>
        </w:rPr>
        <w:t>-</w:t>
      </w:r>
      <w:r>
        <w:t xml:space="preserve"> Места ожидания в очереди оборудуются стульями, кресельными секциями;</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Места для заполнения документов должны быть оборудованы стульями, столами    (стойками) и должны обеспечиваться образцами заполнения документов.</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а) информационными стендами с образцами заполнения документов и перечнем необходимых  документов для предоставления муниципальной услуги;</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б) столами, стульями для  возможности ознакомления с соответствующей информацией.</w:t>
      </w:r>
    </w:p>
    <w:p w:rsidR="00C67182" w:rsidRDefault="00C67182" w:rsidP="00C67182">
      <w:pPr>
        <w:pStyle w:val="ConsPlusNormal0"/>
        <w:widowControl/>
        <w:ind w:firstLine="709"/>
        <w:jc w:val="both"/>
        <w:rPr>
          <w:rFonts w:ascii="Times New Roman" w:hAnsi="Times New Roman" w:cs="Times New Roman"/>
          <w:sz w:val="24"/>
          <w:szCs w:val="24"/>
        </w:rPr>
      </w:pPr>
    </w:p>
    <w:p w:rsidR="00C67182" w:rsidRDefault="00C67182" w:rsidP="00C67182">
      <w:pPr>
        <w:pStyle w:val="ConsPlusNormal0"/>
        <w:widowControl/>
        <w:ind w:left="180" w:hanging="720"/>
        <w:jc w:val="center"/>
        <w:rPr>
          <w:rFonts w:ascii="Times New Roman" w:hAnsi="Times New Roman" w:cs="Times New Roman"/>
          <w:b/>
        </w:rPr>
      </w:pPr>
    </w:p>
    <w:p w:rsidR="00C67182" w:rsidRDefault="00C67182" w:rsidP="00C67182">
      <w:pPr>
        <w:pStyle w:val="ConsPlusNormal0"/>
        <w:widowControl/>
        <w:ind w:left="180" w:hanging="720"/>
        <w:jc w:val="center"/>
        <w:rPr>
          <w:rFonts w:ascii="Times New Roman" w:hAnsi="Times New Roman" w:cs="Times New Roman"/>
          <w:b/>
        </w:rPr>
      </w:pPr>
      <w:r>
        <w:rPr>
          <w:rFonts w:ascii="Times New Roman" w:hAnsi="Times New Roman" w:cs="Times New Roman"/>
          <w:b/>
        </w:rPr>
        <w:t xml:space="preserve">2.13. ПОКАЗАТЕЛИ  ДОСТУПНОСТИ И КАЧЕСТВА </w:t>
      </w:r>
      <w:proofErr w:type="gramStart"/>
      <w:r>
        <w:rPr>
          <w:rFonts w:ascii="Times New Roman" w:hAnsi="Times New Roman" w:cs="Times New Roman"/>
          <w:b/>
        </w:rPr>
        <w:t>МУНИЦИПАЛЬНЫХ</w:t>
      </w:r>
      <w:proofErr w:type="gramEnd"/>
      <w:r>
        <w:rPr>
          <w:rFonts w:ascii="Times New Roman" w:hAnsi="Times New Roman" w:cs="Times New Roman"/>
          <w:b/>
        </w:rPr>
        <w:t xml:space="preserve"> УСЛУГИ</w:t>
      </w:r>
    </w:p>
    <w:p w:rsidR="00C67182" w:rsidRDefault="00C67182" w:rsidP="00C67182">
      <w:pPr>
        <w:ind w:firstLine="567"/>
        <w:jc w:val="both"/>
        <w:rPr>
          <w:b/>
        </w:rPr>
      </w:pPr>
    </w:p>
    <w:p w:rsidR="00C67182" w:rsidRDefault="00C67182" w:rsidP="00C67182">
      <w:pPr>
        <w:ind w:firstLine="567"/>
        <w:jc w:val="both"/>
      </w:pPr>
      <w:r>
        <w:rPr>
          <w:b/>
        </w:rPr>
        <w:t>2.13.1.</w:t>
      </w:r>
      <w:r>
        <w:t xml:space="preserve">   Показателями оценки  доступности   муниципальной услуги является:</w:t>
      </w:r>
    </w:p>
    <w:p w:rsidR="00C67182" w:rsidRDefault="00C67182" w:rsidP="00C67182">
      <w:pPr>
        <w:ind w:firstLine="567"/>
        <w:jc w:val="both"/>
      </w:pPr>
      <w:r>
        <w:rPr>
          <w:b/>
        </w:rPr>
        <w:t xml:space="preserve">- </w:t>
      </w:r>
      <w:r>
        <w:t>транспортная доступность мест предоставления муниципальной услуги;</w:t>
      </w:r>
    </w:p>
    <w:p w:rsidR="00C67182" w:rsidRDefault="00C67182" w:rsidP="00C67182">
      <w:pPr>
        <w:ind w:firstLine="567"/>
        <w:jc w:val="both"/>
      </w:pPr>
      <w:r>
        <w:rPr>
          <w:b/>
        </w:rPr>
        <w:t>-</w:t>
      </w:r>
      <w:r>
        <w:t xml:space="preserve"> размещение информации о порядке предоставления муниципальной услуги на едином портале государственных и муниципальных услуг;</w:t>
      </w:r>
    </w:p>
    <w:p w:rsidR="00C67182" w:rsidRDefault="00C67182" w:rsidP="00C67182">
      <w:pPr>
        <w:ind w:firstLine="567"/>
        <w:jc w:val="both"/>
      </w:pPr>
      <w:r>
        <w:rPr>
          <w:b/>
        </w:rPr>
        <w:t>-</w:t>
      </w:r>
      <w:r>
        <w:t xml:space="preserve">   размещение информации о порядке предоставления муниципальной услуги на официальном сайте администрации </w:t>
      </w:r>
      <w:proofErr w:type="spellStart"/>
      <w:r>
        <w:t>Еткульского</w:t>
      </w:r>
      <w:proofErr w:type="spellEnd"/>
      <w:r>
        <w:t xml:space="preserve"> муниципального района.</w:t>
      </w:r>
    </w:p>
    <w:p w:rsidR="00C67182" w:rsidRDefault="00C67182" w:rsidP="00C67182">
      <w:pPr>
        <w:ind w:firstLine="567"/>
        <w:jc w:val="both"/>
      </w:pPr>
      <w:r>
        <w:rPr>
          <w:b/>
        </w:rPr>
        <w:lastRenderedPageBreak/>
        <w:t>2.13.2.</w:t>
      </w:r>
      <w:r>
        <w:t>Показателями  оценки качества предоставления муниципальной услуги являются:</w:t>
      </w:r>
    </w:p>
    <w:p w:rsidR="00C67182" w:rsidRDefault="00C67182" w:rsidP="00C67182">
      <w:pPr>
        <w:ind w:firstLine="567"/>
        <w:jc w:val="both"/>
        <w:rPr>
          <w:b/>
        </w:rPr>
      </w:pPr>
      <w:r>
        <w:rPr>
          <w:b/>
        </w:rPr>
        <w:t xml:space="preserve">- </w:t>
      </w:r>
      <w:r>
        <w:t>соблюдение срока предоставления муниципальной услуги</w:t>
      </w:r>
      <w:r>
        <w:rPr>
          <w:b/>
        </w:rPr>
        <w:t>;</w:t>
      </w:r>
    </w:p>
    <w:p w:rsidR="00C67182" w:rsidRDefault="00C67182" w:rsidP="00C67182">
      <w:pPr>
        <w:ind w:firstLine="567"/>
        <w:jc w:val="both"/>
      </w:pPr>
      <w:r>
        <w:t>- соблюдение сроков ожидания в очереди при предоставлении муниципальной услуги;</w:t>
      </w:r>
    </w:p>
    <w:p w:rsidR="00C67182" w:rsidRDefault="00C67182" w:rsidP="00C67182">
      <w:pPr>
        <w:ind w:firstLine="567"/>
        <w:jc w:val="both"/>
      </w:pPr>
      <w:r>
        <w:t xml:space="preserve">-отсутствие  поданных в установленном порядке жалоб  на Решение или действия (бездействия), принятые или осуществленные при предоставлении муниципальной услуги. </w:t>
      </w:r>
    </w:p>
    <w:p w:rsidR="00C67182" w:rsidRDefault="00C67182" w:rsidP="00C67182">
      <w:pPr>
        <w:ind w:firstLine="567"/>
        <w:jc w:val="both"/>
      </w:pPr>
      <w:r>
        <w:rPr>
          <w:b/>
        </w:rPr>
        <w:t>2.13.3</w:t>
      </w:r>
      <w:r>
        <w:t>. Количество взаимодействий заявителя с должностными лицами при предоставлении  муниципальной услуги не должно быть более 4-х раз (подача запроса о предоставлении муниципальной  услуги и получении результата предоставления муниципальной услуги).</w:t>
      </w:r>
    </w:p>
    <w:p w:rsidR="00C67182" w:rsidRDefault="00C67182" w:rsidP="00C67182">
      <w:pPr>
        <w:ind w:firstLine="567"/>
        <w:jc w:val="both"/>
      </w:pPr>
      <w:r>
        <w:rPr>
          <w:b/>
        </w:rPr>
        <w:t xml:space="preserve">2.13.4. </w:t>
      </w:r>
      <w:r>
        <w:t xml:space="preserve">Количество взаимодействия заявителя с должностными лицами при принятии благоустройства и закрытии ордера не должно быть более 2-х раз (выдача акта </w:t>
      </w:r>
      <w:proofErr w:type="gramStart"/>
      <w:r>
        <w:t>приема-передач</w:t>
      </w:r>
      <w:proofErr w:type="gramEnd"/>
      <w:r>
        <w:t xml:space="preserve"> и проставления даты закрытия ордера.)</w:t>
      </w:r>
    </w:p>
    <w:p w:rsidR="00C67182" w:rsidRDefault="00C67182" w:rsidP="00C67182">
      <w:pPr>
        <w:ind w:firstLine="567"/>
        <w:jc w:val="both"/>
      </w:pPr>
      <w:r>
        <w:rPr>
          <w:b/>
        </w:rPr>
        <w:t>2.13.5</w:t>
      </w:r>
      <w:r>
        <w:t>. Продолжительность взаимодействия заявителя с должностными лицами при предоставлении муниципальной услуги не должно превышать 30 минут.</w:t>
      </w:r>
    </w:p>
    <w:p w:rsidR="00C67182" w:rsidRDefault="00C67182" w:rsidP="00C67182">
      <w:pPr>
        <w:ind w:firstLine="567"/>
        <w:jc w:val="both"/>
      </w:pPr>
      <w:r>
        <w:rPr>
          <w:b/>
        </w:rPr>
        <w:t>2</w:t>
      </w:r>
      <w:r>
        <w:t>.</w:t>
      </w:r>
      <w:r>
        <w:rPr>
          <w:b/>
        </w:rPr>
        <w:t>13.6</w:t>
      </w:r>
      <w:r>
        <w:t>. В целях обеспечения конфиденциальности сведений о заявителе, ответственный за предоставление муниципальной услуги специалист управления строительства и архитектуры одновременно ведет прием только одного посетителя. Одновременное консультирование и (или) прием двух и более посетителей не допускается.</w:t>
      </w:r>
    </w:p>
    <w:p w:rsidR="00C67182" w:rsidRDefault="00C67182" w:rsidP="00C67182">
      <w:pPr>
        <w:pStyle w:val="ConsPlusNormal0"/>
        <w:widowControl/>
        <w:ind w:firstLine="0"/>
        <w:jc w:val="center"/>
        <w:rPr>
          <w:rFonts w:ascii="Times New Roman" w:hAnsi="Times New Roman" w:cs="Times New Roman"/>
          <w:b/>
          <w:sz w:val="24"/>
          <w:szCs w:val="24"/>
        </w:rPr>
      </w:pPr>
    </w:p>
    <w:p w:rsidR="00C67182" w:rsidRDefault="00C67182" w:rsidP="00C67182">
      <w:pPr>
        <w:pStyle w:val="ConsPlusNormal0"/>
        <w:widowControl/>
        <w:ind w:firstLine="0"/>
        <w:jc w:val="center"/>
        <w:rPr>
          <w:rFonts w:ascii="Times New Roman" w:hAnsi="Times New Roman" w:cs="Times New Roman"/>
          <w:b/>
        </w:rPr>
      </w:pPr>
      <w:r>
        <w:rPr>
          <w:rFonts w:ascii="Times New Roman" w:hAnsi="Times New Roman" w:cs="Times New Roman"/>
          <w:b/>
          <w:sz w:val="24"/>
          <w:szCs w:val="24"/>
        </w:rPr>
        <w:t>Раздел 3.</w:t>
      </w:r>
      <w:r>
        <w:rPr>
          <w:rFonts w:ascii="Times New Roman" w:hAnsi="Times New Roman" w:cs="Times New Roman"/>
          <w:b/>
        </w:rPr>
        <w:t>СОСТАВ, ПОСЛЕДОВАТЕЛЬНОСТЬ И СРОКИ</w:t>
      </w:r>
    </w:p>
    <w:p w:rsidR="00C67182" w:rsidRDefault="00C67182" w:rsidP="00C67182">
      <w:pPr>
        <w:pStyle w:val="ConsPlusNormal0"/>
        <w:widowControl/>
        <w:ind w:firstLine="0"/>
        <w:jc w:val="center"/>
        <w:rPr>
          <w:rFonts w:ascii="Times New Roman" w:hAnsi="Times New Roman" w:cs="Times New Roman"/>
          <w:b/>
        </w:rPr>
      </w:pPr>
      <w:r>
        <w:rPr>
          <w:rFonts w:ascii="Times New Roman" w:hAnsi="Times New Roman" w:cs="Times New Roman"/>
          <w:b/>
        </w:rPr>
        <w:t xml:space="preserve"> ВЫПОЛНЕНИЯ АДМИНИСТРАТИВНЫХ ПРОЦЕДУР,</w:t>
      </w:r>
    </w:p>
    <w:p w:rsidR="00C67182" w:rsidRDefault="00C67182" w:rsidP="00C67182">
      <w:pPr>
        <w:pStyle w:val="ConsPlusNormal0"/>
        <w:widowControl/>
        <w:ind w:firstLine="0"/>
        <w:jc w:val="center"/>
        <w:rPr>
          <w:rFonts w:ascii="Times New Roman" w:hAnsi="Times New Roman" w:cs="Times New Roman"/>
          <w:b/>
          <w:sz w:val="24"/>
          <w:szCs w:val="24"/>
        </w:rPr>
      </w:pPr>
      <w:r>
        <w:rPr>
          <w:rFonts w:ascii="Times New Roman" w:hAnsi="Times New Roman" w:cs="Times New Roman"/>
          <w:b/>
        </w:rPr>
        <w:t>ТРЕБОВАНИЯ К ПОРЯДКУ ИХ ВЫПОЛНЕНИЯ</w:t>
      </w:r>
      <w:r>
        <w:rPr>
          <w:rFonts w:ascii="Times New Roman" w:hAnsi="Times New Roman" w:cs="Times New Roman"/>
          <w:b/>
          <w:sz w:val="24"/>
          <w:szCs w:val="24"/>
        </w:rPr>
        <w:t>.</w:t>
      </w:r>
    </w:p>
    <w:p w:rsidR="00C67182" w:rsidRDefault="00C67182" w:rsidP="00C67182">
      <w:pPr>
        <w:pStyle w:val="ConsPlusNormal0"/>
        <w:widowControl/>
        <w:ind w:firstLine="0"/>
        <w:jc w:val="center"/>
        <w:rPr>
          <w:rFonts w:ascii="Times New Roman" w:hAnsi="Times New Roman" w:cs="Times New Roman"/>
          <w:b/>
          <w:sz w:val="24"/>
          <w:szCs w:val="24"/>
        </w:rPr>
      </w:pP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3.1. </w:t>
      </w:r>
      <w:r>
        <w:rPr>
          <w:rFonts w:ascii="Times New Roman" w:hAnsi="Times New Roman" w:cs="Times New Roman"/>
          <w:sz w:val="24"/>
          <w:szCs w:val="24"/>
        </w:rPr>
        <w:t>Предоставление муниципальной услуги включает следующие административные процедуры:</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lang w:val="en-US"/>
        </w:rPr>
        <w:t>I</w:t>
      </w:r>
      <w:r w:rsidRPr="00C67182">
        <w:rPr>
          <w:rFonts w:ascii="Times New Roman" w:hAnsi="Times New Roman" w:cs="Times New Roman"/>
          <w:sz w:val="24"/>
          <w:szCs w:val="24"/>
        </w:rPr>
        <w:t xml:space="preserve"> </w:t>
      </w:r>
      <w:r>
        <w:rPr>
          <w:rFonts w:ascii="Times New Roman" w:hAnsi="Times New Roman" w:cs="Times New Roman"/>
          <w:sz w:val="24"/>
          <w:szCs w:val="24"/>
        </w:rPr>
        <w:t>этап:</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-прием заявления и документов для выдачи подписного листа, регистрация заявления– 1 день;</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-рассмотрение заявления и документов, для выдачи подписного листа, установление исчерпывающего перечня лиц, интересы которых затрагиваются при производстве земляных работ, оформление подписного листа и регистрация его-1 день.</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-регистрация подписного листа- 1 день</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lang w:val="en-US"/>
        </w:rPr>
        <w:t>II</w:t>
      </w:r>
      <w:r w:rsidRPr="00C67182">
        <w:rPr>
          <w:rFonts w:ascii="Times New Roman" w:hAnsi="Times New Roman" w:cs="Times New Roman"/>
          <w:sz w:val="24"/>
          <w:szCs w:val="24"/>
        </w:rPr>
        <w:t xml:space="preserve"> </w:t>
      </w:r>
      <w:r>
        <w:rPr>
          <w:rFonts w:ascii="Times New Roman" w:hAnsi="Times New Roman" w:cs="Times New Roman"/>
          <w:sz w:val="24"/>
          <w:szCs w:val="24"/>
        </w:rPr>
        <w:t>этап:</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-прием заявления и документов для выдачи ордера, регистрация заявления – 1 день;</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-рассмотрение заявления и документов, для выдачи ордера на производство земляных работ, оформление ордера на производство земляных работ и регистрация его - 5 дней.</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-регистрация ордера на производство земляных работ – 1день.</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3.1.1.</w:t>
      </w:r>
      <w:r>
        <w:rPr>
          <w:rFonts w:ascii="Times New Roman" w:hAnsi="Times New Roman" w:cs="Times New Roman"/>
          <w:sz w:val="24"/>
          <w:szCs w:val="24"/>
        </w:rPr>
        <w:t xml:space="preserve"> Приём документов и регистрация заявления на предоставление подписного листа, установление исчерпывающего перечня лиц, интересы которых затрагиваются при производстве земляных работ, оформление подписного листа (</w:t>
      </w:r>
      <w:r>
        <w:rPr>
          <w:rFonts w:ascii="Times New Roman" w:hAnsi="Times New Roman" w:cs="Times New Roman"/>
          <w:sz w:val="24"/>
          <w:szCs w:val="24"/>
          <w:lang w:val="en-US"/>
        </w:rPr>
        <w:t>I</w:t>
      </w:r>
      <w:r w:rsidRPr="00C67182">
        <w:rPr>
          <w:rFonts w:ascii="Times New Roman" w:hAnsi="Times New Roman" w:cs="Times New Roman"/>
          <w:sz w:val="24"/>
          <w:szCs w:val="24"/>
        </w:rPr>
        <w:t xml:space="preserve"> </w:t>
      </w:r>
      <w:r>
        <w:rPr>
          <w:rFonts w:ascii="Times New Roman" w:hAnsi="Times New Roman" w:cs="Times New Roman"/>
          <w:sz w:val="24"/>
          <w:szCs w:val="24"/>
        </w:rPr>
        <w:t>этап):</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3.1.1.1.</w:t>
      </w:r>
      <w:r>
        <w:rPr>
          <w:rFonts w:ascii="Times New Roman" w:hAnsi="Times New Roman" w:cs="Times New Roman"/>
          <w:sz w:val="24"/>
          <w:szCs w:val="24"/>
        </w:rPr>
        <w:t xml:space="preserve"> 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в соответствии с пунктом 2.6.1.1. административного регламента, на личном приеме, по почте, по электронной почте, через МФЦ, либо через Единый портал государственных и муниципальных услуг.</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 xml:space="preserve">3.1.1.2. </w:t>
      </w:r>
      <w:r>
        <w:rPr>
          <w:rFonts w:ascii="Times New Roman" w:hAnsi="Times New Roman" w:cs="Times New Roman"/>
          <w:sz w:val="24"/>
          <w:szCs w:val="24"/>
        </w:rPr>
        <w:t>Специалист управления строительства и архитектуры, ответственный за приём документов: принимает заявление, регистрирует его, рассматривает  документы необходимые для выдачи подписного листа, после чего на основании оперативной информации о правообладателях (балансодержателях) инженерных сетей, устанавливает перечень лиц, интересы которых затрагиваются при производстве земляных работ.</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3.1.1.3.</w:t>
      </w:r>
      <w:r>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от МФЦ и регистрирует их в </w:t>
      </w:r>
      <w:r>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 xml:space="preserve">3.1.1.4. </w:t>
      </w:r>
      <w:r>
        <w:rPr>
          <w:rFonts w:ascii="Times New Roman" w:hAnsi="Times New Roman" w:cs="Times New Roman"/>
          <w:sz w:val="24"/>
          <w:szCs w:val="24"/>
        </w:rPr>
        <w:t>Срок выполнения административной процедуры – 1 день.</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sz w:val="24"/>
          <w:szCs w:val="24"/>
        </w:rPr>
        <w:t xml:space="preserve"> Формирование подписного листа, установление перечня лиц, интересы которых затрагиваются при производстве земляных работ.</w:t>
      </w:r>
    </w:p>
    <w:p w:rsidR="00C67182" w:rsidRDefault="00C67182" w:rsidP="00C67182">
      <w:pPr>
        <w:ind w:firstLine="720"/>
        <w:jc w:val="both"/>
      </w:pPr>
      <w:r>
        <w:rPr>
          <w:b/>
        </w:rPr>
        <w:t>3.1.2.1.</w:t>
      </w:r>
      <w:r>
        <w:t xml:space="preserve"> Специалист управления строительства и архитектуры</w:t>
      </w:r>
      <w:r w:rsidR="00D43E7E">
        <w:t>,</w:t>
      </w:r>
      <w:r>
        <w:t xml:space="preserve"> получив заявление и документы на основании оперативной информации о правообладателях (балансодержателях) инженерных сетей, устанавливает перечень лиц, интересы которых затрагиваются при производстве земляных работ</w:t>
      </w:r>
      <w:r w:rsidR="00D43E7E">
        <w:t>,</w:t>
      </w:r>
      <w:r>
        <w:t xml:space="preserve"> и подготавливает подписной лист (Приложение № 2 к административному регламенту).</w:t>
      </w:r>
    </w:p>
    <w:p w:rsidR="00C67182" w:rsidRDefault="00C67182" w:rsidP="00C67182">
      <w:pPr>
        <w:ind w:firstLine="720"/>
        <w:jc w:val="both"/>
      </w:pPr>
      <w:r>
        <w:rPr>
          <w:b/>
        </w:rPr>
        <w:t>3.1.2.2.</w:t>
      </w:r>
      <w:r>
        <w:t xml:space="preserve"> Специалист управления строительства и архитектуры удостоверяет подписной лист своей подписью с указанием должности, фамилии и инициалов, на экземпляре проекта (чертеже), подлежащем возврату заявителю, делает отметку о выдаче подписного листа</w:t>
      </w:r>
    </w:p>
    <w:p w:rsidR="00C67182" w:rsidRDefault="00C67182" w:rsidP="00C67182">
      <w:pPr>
        <w:ind w:firstLine="720"/>
        <w:jc w:val="both"/>
      </w:pPr>
      <w:r>
        <w:rPr>
          <w:b/>
        </w:rPr>
        <w:t>3.1.2.3.</w:t>
      </w:r>
      <w:r>
        <w:t xml:space="preserve"> Срок выполнения административной процедуры – 1 день</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3.1.2.4. </w:t>
      </w:r>
      <w:r>
        <w:rPr>
          <w:rFonts w:ascii="Times New Roman" w:hAnsi="Times New Roman" w:cs="Times New Roman"/>
          <w:sz w:val="24"/>
          <w:szCs w:val="24"/>
        </w:rPr>
        <w:t>Регистрация и выдача документов заявителю.</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3.1.2.5. </w:t>
      </w:r>
      <w:r>
        <w:rPr>
          <w:rFonts w:ascii="Times New Roman" w:hAnsi="Times New Roman" w:cs="Times New Roman"/>
          <w:sz w:val="24"/>
          <w:szCs w:val="24"/>
        </w:rPr>
        <w:t>Основанием для начала процедуры регистрации и выдачи документов заявителю является подготовка специалистом управления строительства и архитектуры и подписного листа</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3.1.2.6.</w:t>
      </w:r>
      <w:r>
        <w:rPr>
          <w:rFonts w:ascii="Times New Roman" w:hAnsi="Times New Roman" w:cs="Times New Roman"/>
          <w:sz w:val="24"/>
          <w:szCs w:val="24"/>
        </w:rPr>
        <w:t>Подписной лист изготавливается в двух экземплярах, один из которых выдается заявителю вместе с проектом (чертежом) под роспись, второй хранится в архиве управления строительства и архитектуры.</w:t>
      </w:r>
    </w:p>
    <w:p w:rsidR="00C67182" w:rsidRDefault="00C67182" w:rsidP="00C67182">
      <w:pPr>
        <w:pStyle w:val="ConsPlusNormal0"/>
        <w:widowControl/>
        <w:ind w:firstLine="851"/>
        <w:jc w:val="both"/>
        <w:rPr>
          <w:rFonts w:ascii="Times New Roman" w:hAnsi="Times New Roman" w:cs="Times New Roman"/>
          <w:sz w:val="24"/>
          <w:szCs w:val="24"/>
        </w:rPr>
      </w:pPr>
      <w:r>
        <w:rPr>
          <w:rFonts w:ascii="Times New Roman" w:hAnsi="Times New Roman" w:cs="Times New Roman"/>
          <w:b/>
          <w:sz w:val="24"/>
          <w:szCs w:val="24"/>
        </w:rPr>
        <w:t>3.1.2.7.</w:t>
      </w:r>
      <w:r>
        <w:rPr>
          <w:rFonts w:ascii="Times New Roman" w:hAnsi="Times New Roman" w:cs="Times New Roman"/>
          <w:sz w:val="24"/>
          <w:szCs w:val="24"/>
        </w:rPr>
        <w:t xml:space="preserve"> Специалист управления строительства и архитектуры регистрирует </w:t>
      </w:r>
      <w:r>
        <w:rPr>
          <w:rStyle w:val="blk"/>
          <w:rFonts w:ascii="Times New Roman" w:hAnsi="Times New Roman" w:cs="Times New Roman"/>
          <w:sz w:val="24"/>
          <w:szCs w:val="24"/>
        </w:rPr>
        <w:t xml:space="preserve">подписной лист </w:t>
      </w:r>
      <w:r>
        <w:rPr>
          <w:rFonts w:ascii="Times New Roman" w:hAnsi="Times New Roman" w:cs="Times New Roman"/>
          <w:sz w:val="24"/>
          <w:szCs w:val="24"/>
        </w:rPr>
        <w:t>в журнале регистрации, с указанием даты выдачи и его содержания.</w:t>
      </w:r>
    </w:p>
    <w:p w:rsidR="00C67182" w:rsidRDefault="00C67182" w:rsidP="00C67182">
      <w:pPr>
        <w:pStyle w:val="ConsPlusNormal0"/>
        <w:widowControl/>
        <w:ind w:firstLine="851"/>
        <w:jc w:val="both"/>
        <w:rPr>
          <w:rFonts w:ascii="Times New Roman" w:hAnsi="Times New Roman" w:cs="Times New Roman"/>
          <w:sz w:val="24"/>
          <w:szCs w:val="24"/>
        </w:rPr>
      </w:pPr>
      <w:r>
        <w:rPr>
          <w:rFonts w:ascii="Times New Roman" w:hAnsi="Times New Roman" w:cs="Times New Roman"/>
          <w:b/>
          <w:sz w:val="24"/>
          <w:szCs w:val="24"/>
        </w:rPr>
        <w:t>3.1.2.8.</w:t>
      </w:r>
      <w:r>
        <w:rPr>
          <w:rFonts w:ascii="Times New Roman" w:hAnsi="Times New Roman" w:cs="Times New Roman"/>
          <w:sz w:val="24"/>
          <w:szCs w:val="24"/>
        </w:rPr>
        <w:t xml:space="preserve"> Срок выполнения административной процедуры – 1 день.</w:t>
      </w:r>
    </w:p>
    <w:p w:rsidR="00C67182" w:rsidRDefault="00C67182" w:rsidP="00C67182">
      <w:pPr>
        <w:ind w:firstLine="851"/>
        <w:jc w:val="both"/>
      </w:pPr>
      <w:r>
        <w:rPr>
          <w:b/>
        </w:rPr>
        <w:t>3.1.2.9</w:t>
      </w:r>
      <w:r>
        <w:t>. В случае получения заявителем в МФЦ подписного листа, специалист управления строительства и архитектуры передает 1(один) экземпляр подписного листа с проектом (чертежом) Курьеру МФЦ с сопроводительным письмом, 2 (второй) экземпляр подписного листа храниться в архиве в управлении строительства и архитектуры.</w:t>
      </w:r>
    </w:p>
    <w:p w:rsidR="00C67182" w:rsidRDefault="00C67182" w:rsidP="00C67182">
      <w:pPr>
        <w:ind w:firstLine="540"/>
        <w:jc w:val="both"/>
      </w:pPr>
      <w:bookmarkStart w:id="8" w:name="dst151"/>
      <w:bookmarkEnd w:id="8"/>
      <w:r>
        <w:rPr>
          <w:b/>
        </w:rPr>
        <w:t>3.1.3</w:t>
      </w:r>
      <w:r>
        <w:t>. Рассмотрение документов, необходимых для выдачи ордера на производство земляных работ, выезд на место производства земляных работ, выдача ордера на производство земляных работ (</w:t>
      </w:r>
      <w:r>
        <w:rPr>
          <w:lang w:val="en-US"/>
        </w:rPr>
        <w:t>II</w:t>
      </w:r>
      <w:r w:rsidRPr="00C67182">
        <w:t xml:space="preserve"> </w:t>
      </w:r>
      <w:r>
        <w:t>этап)</w:t>
      </w:r>
      <w:r>
        <w:rPr>
          <w:rStyle w:val="blk"/>
        </w:rPr>
        <w:t>.</w:t>
      </w:r>
    </w:p>
    <w:p w:rsidR="00C67182" w:rsidRDefault="00C67182" w:rsidP="00C67182">
      <w:pPr>
        <w:pStyle w:val="ConsPlusNormal0"/>
        <w:widowControl/>
        <w:ind w:firstLine="709"/>
        <w:jc w:val="both"/>
        <w:rPr>
          <w:rFonts w:ascii="Times New Roman" w:hAnsi="Times New Roman" w:cs="Times New Roman"/>
          <w:sz w:val="24"/>
          <w:szCs w:val="24"/>
        </w:rPr>
      </w:pPr>
      <w:bookmarkStart w:id="9" w:name="dst100183"/>
      <w:bookmarkStart w:id="10" w:name="dst100184"/>
      <w:bookmarkEnd w:id="9"/>
      <w:bookmarkEnd w:id="10"/>
      <w:r>
        <w:rPr>
          <w:rFonts w:ascii="Times New Roman" w:hAnsi="Times New Roman" w:cs="Times New Roman"/>
          <w:b/>
          <w:sz w:val="24"/>
          <w:szCs w:val="24"/>
        </w:rPr>
        <w:t>3.1.3.1</w:t>
      </w:r>
      <w:r>
        <w:rPr>
          <w:b/>
        </w:rPr>
        <w:t>.</w:t>
      </w:r>
      <w:r>
        <w:rPr>
          <w:rFonts w:ascii="Times New Roman" w:hAnsi="Times New Roman" w:cs="Times New Roman"/>
          <w:sz w:val="24"/>
          <w:szCs w:val="24"/>
        </w:rPr>
        <w:t xml:space="preserve"> 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в соответствии с пунктом 2.6.1.2. административного регламента, на личном приеме, по почте, по электронной почте, через МФЦ, либо через Единый портал государственных и муниципальных услуг.</w:t>
      </w:r>
    </w:p>
    <w:p w:rsidR="00C67182" w:rsidRDefault="00C67182" w:rsidP="00C67182">
      <w:pPr>
        <w:pStyle w:val="ConsPlusNormal0"/>
        <w:widowControl/>
        <w:ind w:firstLine="709"/>
        <w:jc w:val="both"/>
        <w:rPr>
          <w:rFonts w:ascii="Times New Roman" w:hAnsi="Times New Roman" w:cs="Times New Roman"/>
          <w:b/>
          <w:sz w:val="24"/>
          <w:szCs w:val="24"/>
        </w:rPr>
      </w:pPr>
      <w:bookmarkStart w:id="11" w:name="dst100185"/>
      <w:bookmarkEnd w:id="11"/>
      <w:r>
        <w:rPr>
          <w:rFonts w:ascii="Times New Roman" w:hAnsi="Times New Roman" w:cs="Times New Roman"/>
          <w:b/>
          <w:sz w:val="24"/>
          <w:szCs w:val="24"/>
        </w:rPr>
        <w:t xml:space="preserve">3.1.3.2. </w:t>
      </w:r>
      <w:r>
        <w:rPr>
          <w:rFonts w:ascii="Times New Roman" w:hAnsi="Times New Roman" w:cs="Times New Roman"/>
          <w:sz w:val="24"/>
          <w:szCs w:val="24"/>
        </w:rPr>
        <w:t>Специалист управления строительства и архитектуры, ответственный за приём документов: принимает заявление (приложение № 9 к административному регламенту), регистрирует его, рассматривает  документы необходимые для выдачи ордера на производство земляных работ</w:t>
      </w:r>
      <w:r>
        <w:rPr>
          <w:rFonts w:ascii="Times New Roman" w:hAnsi="Times New Roman" w:cs="Times New Roman"/>
          <w:b/>
          <w:sz w:val="24"/>
          <w:szCs w:val="24"/>
        </w:rPr>
        <w:t xml:space="preserve"> </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3.1.3.3. </w:t>
      </w:r>
      <w:r>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от МФЦ и регистрирует их в </w:t>
      </w:r>
      <w:r>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3.1.3.4.</w:t>
      </w:r>
      <w:r>
        <w:rPr>
          <w:rFonts w:ascii="Times New Roman" w:hAnsi="Times New Roman" w:cs="Times New Roman"/>
          <w:sz w:val="24"/>
          <w:szCs w:val="24"/>
        </w:rPr>
        <w:t xml:space="preserve"> Срок выполнения административной процедуры – 1 день.</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 xml:space="preserve">3.1.3.5. </w:t>
      </w:r>
      <w:r>
        <w:rPr>
          <w:rFonts w:ascii="Times New Roman" w:hAnsi="Times New Roman" w:cs="Times New Roman"/>
          <w:sz w:val="24"/>
          <w:szCs w:val="24"/>
        </w:rPr>
        <w:t>Подготовка</w:t>
      </w:r>
      <w:r>
        <w:rPr>
          <w:rFonts w:ascii="Times New Roman" w:hAnsi="Times New Roman" w:cs="Times New Roman"/>
          <w:b/>
          <w:sz w:val="24"/>
          <w:szCs w:val="24"/>
        </w:rPr>
        <w:t xml:space="preserve"> </w:t>
      </w:r>
      <w:r>
        <w:rPr>
          <w:rFonts w:ascii="Times New Roman" w:hAnsi="Times New Roman" w:cs="Times New Roman"/>
          <w:sz w:val="24"/>
          <w:szCs w:val="24"/>
        </w:rPr>
        <w:t>ордера на производство земляных работ.</w:t>
      </w:r>
    </w:p>
    <w:p w:rsidR="00C67182" w:rsidRDefault="00C67182" w:rsidP="00C67182">
      <w:pPr>
        <w:ind w:firstLine="709"/>
        <w:jc w:val="both"/>
      </w:pPr>
      <w:r>
        <w:rPr>
          <w:b/>
        </w:rPr>
        <w:lastRenderedPageBreak/>
        <w:t>3.1.3.6.</w:t>
      </w:r>
      <w:r>
        <w:t xml:space="preserve"> </w:t>
      </w:r>
      <w:proofErr w:type="gramStart"/>
      <w:r>
        <w:t>Специалист управления строительства и архитектуры получив</w:t>
      </w:r>
      <w:proofErr w:type="gramEnd"/>
      <w:r>
        <w:t xml:space="preserve"> заявление и документы согласовывает с заявителем по телефону, указанному в заявлении, дату и время выезда на место производства земляных работ, по результату которого составляется акт обследования места проведения земляных работ и состояния зеленых насаждений (далее акт обследования) (приложение № 6 к административному регламенту) </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3.1.3.7</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 отсутствии оснований для письменного мотивированного отказа в выдачи ордера на производство земляных работ, предусмотренных подразделом 2.8. раздела 2. настоящего регламента (приложение 4 к административному регламенту), специалист управление строительства и архитектуры подготавливает ордер на производство земляных работ (приложение № 3 к административному регламенту), подписывает начальником управления строительства и архитектуры, при наличии оснований для отказа в выдачи ордера на производство земляных работ</w:t>
      </w:r>
      <w:proofErr w:type="gramEnd"/>
      <w:r>
        <w:rPr>
          <w:rFonts w:ascii="Times New Roman" w:hAnsi="Times New Roman" w:cs="Times New Roman"/>
          <w:sz w:val="24"/>
          <w:szCs w:val="24"/>
        </w:rPr>
        <w:t xml:space="preserve"> указанных в подразделе 2.8. раздела 2 настоящего регламента, специалист готовит мотивированный отказ в выдачи ордера на производство земляных работ </w:t>
      </w:r>
      <w:r>
        <w:rPr>
          <w:rFonts w:ascii="Times New Roman" w:eastAsia="Calibri" w:hAnsi="Times New Roman" w:cs="Times New Roman"/>
          <w:sz w:val="24"/>
          <w:szCs w:val="24"/>
        </w:rPr>
        <w:t>и подписывает начальником управления строительства и архитектуры</w:t>
      </w:r>
      <w:r>
        <w:rPr>
          <w:rFonts w:ascii="Times New Roman" w:hAnsi="Times New Roman" w:cs="Times New Roman"/>
          <w:sz w:val="24"/>
          <w:szCs w:val="24"/>
        </w:rPr>
        <w:t>.</w:t>
      </w:r>
    </w:p>
    <w:p w:rsidR="00C67182" w:rsidRDefault="00C67182" w:rsidP="00C67182">
      <w:pPr>
        <w:pStyle w:val="ConsPlusNormal0"/>
        <w:widowControl/>
        <w:ind w:firstLine="709"/>
        <w:jc w:val="both"/>
        <w:rPr>
          <w:rFonts w:ascii="Times New Roman" w:hAnsi="Times New Roman" w:cs="Times New Roman"/>
          <w:sz w:val="24"/>
          <w:szCs w:val="24"/>
        </w:rPr>
      </w:pPr>
      <w:r>
        <w:rPr>
          <w:rStyle w:val="blk"/>
          <w:rFonts w:ascii="Times New Roman" w:hAnsi="Times New Roman" w:cs="Times New Roman"/>
          <w:b/>
          <w:sz w:val="24"/>
          <w:szCs w:val="24"/>
        </w:rPr>
        <w:t>3.1.3.8</w:t>
      </w:r>
      <w:r>
        <w:rPr>
          <w:rStyle w:val="blk"/>
        </w:rPr>
        <w:t>.</w:t>
      </w:r>
      <w:r>
        <w:rPr>
          <w:rFonts w:ascii="Times New Roman" w:hAnsi="Times New Roman" w:cs="Times New Roman"/>
          <w:sz w:val="24"/>
          <w:szCs w:val="24"/>
        </w:rPr>
        <w:t xml:space="preserve"> Срок выполнения административной процедуры – 5 дней.</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3.1.3.9. </w:t>
      </w:r>
      <w:r>
        <w:rPr>
          <w:rFonts w:ascii="Times New Roman" w:hAnsi="Times New Roman" w:cs="Times New Roman"/>
          <w:sz w:val="24"/>
          <w:szCs w:val="24"/>
        </w:rPr>
        <w:t>Регистрация и выдача документов заявителю.</w:t>
      </w:r>
    </w:p>
    <w:p w:rsidR="00C67182" w:rsidRDefault="00C67182" w:rsidP="00C67182">
      <w:pPr>
        <w:pStyle w:val="ConsPlusNormal0"/>
        <w:widowControl/>
        <w:ind w:firstLine="709"/>
        <w:jc w:val="both"/>
        <w:rPr>
          <w:rFonts w:ascii="Times New Roman" w:hAnsi="Times New Roman" w:cs="Times New Roman"/>
          <w:b/>
          <w:sz w:val="24"/>
          <w:szCs w:val="24"/>
        </w:rPr>
      </w:pPr>
      <w:r>
        <w:rPr>
          <w:rFonts w:ascii="Times New Roman" w:hAnsi="Times New Roman" w:cs="Times New Roman"/>
          <w:b/>
          <w:sz w:val="24"/>
          <w:szCs w:val="24"/>
        </w:rPr>
        <w:t xml:space="preserve">3.1.3.10. </w:t>
      </w:r>
      <w:r>
        <w:rPr>
          <w:rFonts w:ascii="Times New Roman" w:hAnsi="Times New Roman" w:cs="Times New Roman"/>
          <w:sz w:val="24"/>
          <w:szCs w:val="24"/>
        </w:rPr>
        <w:t>Основанием для начала процедуры регистрации и выдачи документов заявителю является подготовка специалистом управления строительства и архитектуры и ордера на производство земляных работ или мотивированного отказа в выдачи ордера на производство земляных работ.</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3.1.3.11.</w:t>
      </w:r>
      <w:r>
        <w:rPr>
          <w:rFonts w:ascii="Times New Roman" w:hAnsi="Times New Roman" w:cs="Times New Roman"/>
          <w:sz w:val="24"/>
          <w:szCs w:val="24"/>
        </w:rPr>
        <w:t>Ордер на производство земляных работ изготавливается в двух экземплярах, один из которых выдается заявителю вместе с Актом обследования под роспись, второй хранится в архиве управления строительства и архитектуры.</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3.1.3.12.</w:t>
      </w:r>
      <w:r>
        <w:rPr>
          <w:rFonts w:ascii="Times New Roman" w:hAnsi="Times New Roman" w:cs="Times New Roman"/>
          <w:sz w:val="24"/>
          <w:szCs w:val="24"/>
        </w:rPr>
        <w:t xml:space="preserve">Специалист управления строительства и архитектуры регистрирует </w:t>
      </w:r>
      <w:r>
        <w:rPr>
          <w:rStyle w:val="blk"/>
          <w:rFonts w:ascii="Times New Roman" w:hAnsi="Times New Roman" w:cs="Times New Roman"/>
          <w:sz w:val="24"/>
          <w:szCs w:val="24"/>
        </w:rPr>
        <w:t xml:space="preserve">ордер на производство земляных работ </w:t>
      </w:r>
      <w:r>
        <w:rPr>
          <w:rFonts w:ascii="Times New Roman" w:hAnsi="Times New Roman" w:cs="Times New Roman"/>
          <w:sz w:val="24"/>
          <w:szCs w:val="24"/>
        </w:rPr>
        <w:t>в журнале регистрации, с указанием даты выдачи и его содержания.</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3.1.3.13.</w:t>
      </w:r>
      <w:r>
        <w:rPr>
          <w:rFonts w:ascii="Times New Roman" w:hAnsi="Times New Roman" w:cs="Times New Roman"/>
          <w:sz w:val="24"/>
          <w:szCs w:val="24"/>
        </w:rPr>
        <w:t>Срок выполнения административной процедуры – 1 день.</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3.1.4.</w:t>
      </w:r>
      <w:r>
        <w:rPr>
          <w:rFonts w:ascii="Times New Roman" w:hAnsi="Times New Roman" w:cs="Times New Roman"/>
          <w:sz w:val="24"/>
          <w:szCs w:val="24"/>
        </w:rPr>
        <w:t xml:space="preserve"> Рассмотрение заявления для закрытия ордера (приложение № 3 к административному регламенту) на производство земляных работ, выезд на место производства земляных работ для приемки восстановленного благоустройства после проведения земляных работ на территории по акту прием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передач, принятие решений о закрытия ордера на производство земляных работ.</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3.1.4.1.</w:t>
      </w:r>
      <w:r>
        <w:rPr>
          <w:rFonts w:ascii="Times New Roman" w:hAnsi="Times New Roman" w:cs="Times New Roman"/>
          <w:sz w:val="24"/>
          <w:szCs w:val="24"/>
        </w:rPr>
        <w:t xml:space="preserve"> Основанием для закрытия ордера является обращение заявителя (уполномоченного представителя заявителя) с комплектом документов, в соответствии с пунктом 2.6.4. административного регламента, на личном приеме, по почте, по электронной почте, через МФЦ, либо через Единый портал государственных и муниципальных услуг.</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eastAsia="Calibri" w:hAnsi="Times New Roman" w:cs="Times New Roman"/>
          <w:b/>
          <w:sz w:val="24"/>
          <w:szCs w:val="24"/>
        </w:rPr>
        <w:t>3.1.4.2.</w:t>
      </w:r>
      <w:r>
        <w:rPr>
          <w:rFonts w:ascii="Times New Roman" w:eastAsia="Calibri" w:hAnsi="Times New Roman" w:cs="Times New Roman"/>
          <w:sz w:val="24"/>
          <w:szCs w:val="24"/>
        </w:rPr>
        <w:t xml:space="preserve"> 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от МФЦ и регистрирует их в </w:t>
      </w:r>
      <w:r>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eastAsia="Calibri" w:hAnsi="Times New Roman" w:cs="Times New Roman"/>
          <w:b/>
          <w:sz w:val="24"/>
          <w:szCs w:val="24"/>
        </w:rPr>
        <w:t>3.1.4.3.</w:t>
      </w:r>
      <w:r>
        <w:rPr>
          <w:rFonts w:ascii="Times New Roman" w:hAnsi="Times New Roman" w:cs="Times New Roman"/>
          <w:sz w:val="24"/>
          <w:szCs w:val="24"/>
        </w:rPr>
        <w:t xml:space="preserve"> Срок выполнения административной процедуры – 1 день.</w:t>
      </w:r>
    </w:p>
    <w:p w:rsidR="00C67182" w:rsidRDefault="00C67182" w:rsidP="00C67182">
      <w:pPr>
        <w:pStyle w:val="ConsPlusNormal0"/>
        <w:widowControl/>
        <w:ind w:firstLine="540"/>
        <w:jc w:val="both"/>
        <w:rPr>
          <w:rFonts w:ascii="Times New Roman" w:eastAsia="Calibri" w:hAnsi="Times New Roman" w:cs="Times New Roman"/>
          <w:sz w:val="24"/>
          <w:szCs w:val="24"/>
        </w:rPr>
      </w:pPr>
      <w:r>
        <w:rPr>
          <w:rFonts w:ascii="Times New Roman" w:eastAsia="Calibri" w:hAnsi="Times New Roman" w:cs="Times New Roman"/>
          <w:b/>
          <w:sz w:val="24"/>
          <w:szCs w:val="24"/>
          <w:shd w:val="clear" w:color="auto" w:fill="FFFFFF" w:themeFill="background1"/>
        </w:rPr>
        <w:t>3.1.4.4.</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sz w:val="24"/>
          <w:szCs w:val="24"/>
        </w:rPr>
        <w:t>Специалист управления строительства и архитектуры</w:t>
      </w:r>
      <w:r w:rsidR="00D43E7E">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рассматривает заявление (приложение № 11 к административному регламенту) и документы необходимые для закрытия ордера на производство земляных работ, после чего согласовывает с заявителем по телефону, указанному в заявлении дату и время выезда на место производства земляных работ для составления Акта приема - передач в 2-х экземплярах (приложение № 7 к настоящему регламенту) восстановленного благоустройства.</w:t>
      </w:r>
      <w:proofErr w:type="gramEnd"/>
    </w:p>
    <w:p w:rsidR="00C67182" w:rsidRDefault="00C67182" w:rsidP="00C67182">
      <w:pPr>
        <w:pStyle w:val="ConsPlusNormal0"/>
        <w:widowControl/>
        <w:ind w:firstLine="540"/>
        <w:jc w:val="both"/>
        <w:rPr>
          <w:rFonts w:ascii="Times New Roman" w:hAnsi="Times New Roman" w:cs="Times New Roman"/>
          <w:b/>
          <w:sz w:val="24"/>
          <w:szCs w:val="24"/>
        </w:rPr>
      </w:pPr>
      <w:r>
        <w:rPr>
          <w:rFonts w:ascii="Times New Roman" w:eastAsia="Calibri" w:hAnsi="Times New Roman" w:cs="Times New Roman"/>
          <w:sz w:val="24"/>
          <w:szCs w:val="24"/>
        </w:rPr>
        <w:t xml:space="preserve">-При наличии оснований для отказа в предоставлении муниципальной услуги, предусмотренных в подразделе 2.8. раздела 2. настоящего регламента сотрудник </w:t>
      </w:r>
      <w:r>
        <w:rPr>
          <w:rFonts w:ascii="Times New Roman" w:eastAsia="Calibri" w:hAnsi="Times New Roman" w:cs="Times New Roman"/>
          <w:sz w:val="24"/>
          <w:szCs w:val="24"/>
        </w:rPr>
        <w:lastRenderedPageBreak/>
        <w:t>осуществляет подготовку письменного мотивированного отказа в закрытии ордера и подписывает начальником управления строительства и архитектуры.</w:t>
      </w:r>
    </w:p>
    <w:p w:rsidR="00C67182" w:rsidRDefault="00C67182" w:rsidP="00C67182">
      <w:pPr>
        <w:pStyle w:val="ConsPlusNormal0"/>
        <w:widowControl/>
        <w:ind w:firstLine="54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При отсутствии оснований для отказа в закрытии ордера на производство земляных работ специалист управления строительства и архитектуры осуществляет внесение записи в ордер на производство земляных работ о закрытии, внесенная запись удостоверяется подписью начальника управления строительства и архитектуры и заверяется печатью управления строительства и архитектуры. Специалист управления строительства и</w:t>
      </w:r>
      <w:r w:rsidR="00D43E7E">
        <w:rPr>
          <w:rFonts w:ascii="Times New Roman" w:hAnsi="Times New Roman" w:cs="Times New Roman"/>
          <w:sz w:val="24"/>
          <w:szCs w:val="24"/>
        </w:rPr>
        <w:t xml:space="preserve"> архитектуры подготавливает Акт</w:t>
      </w:r>
      <w:r>
        <w:rPr>
          <w:rFonts w:ascii="Times New Roman" w:hAnsi="Times New Roman" w:cs="Times New Roman"/>
          <w:sz w:val="24"/>
          <w:szCs w:val="24"/>
        </w:rPr>
        <w:t xml:space="preserve"> приема-передач</w:t>
      </w:r>
      <w:r w:rsidR="00D43E7E">
        <w:rPr>
          <w:rFonts w:ascii="Times New Roman" w:hAnsi="Times New Roman" w:cs="Times New Roman"/>
          <w:sz w:val="24"/>
          <w:szCs w:val="24"/>
        </w:rPr>
        <w:t>и</w:t>
      </w:r>
      <w:r>
        <w:rPr>
          <w:rFonts w:ascii="Times New Roman" w:hAnsi="Times New Roman" w:cs="Times New Roman"/>
          <w:sz w:val="24"/>
          <w:szCs w:val="24"/>
        </w:rPr>
        <w:t xml:space="preserve"> полного восстановления нарушенного благоустройства после производства земляных работ, первый экземпляр которого выдается заявителю</w:t>
      </w:r>
      <w:r>
        <w:t xml:space="preserve"> </w:t>
      </w:r>
      <w:r>
        <w:rPr>
          <w:rFonts w:ascii="Times New Roman" w:hAnsi="Times New Roman" w:cs="Times New Roman"/>
          <w:sz w:val="24"/>
          <w:szCs w:val="24"/>
        </w:rPr>
        <w:t xml:space="preserve">или курьеру МФЦ с сопроводительным письмом, в случае подачи заявление в МФЦ, второй хранится в управлении строительства и архитектуры. </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3.1.4.5. </w:t>
      </w:r>
      <w:r>
        <w:rPr>
          <w:rFonts w:ascii="Times New Roman" w:hAnsi="Times New Roman" w:cs="Times New Roman"/>
          <w:sz w:val="24"/>
          <w:szCs w:val="24"/>
        </w:rPr>
        <w:t>Срок выполнения административной процедуры – 5 дней.</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3.1.6. </w:t>
      </w:r>
      <w:r>
        <w:rPr>
          <w:rFonts w:ascii="Times New Roman" w:hAnsi="Times New Roman" w:cs="Times New Roman"/>
          <w:sz w:val="24"/>
          <w:szCs w:val="24"/>
        </w:rPr>
        <w:t>Продление ордера на производство земляных работ.</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3.1.6.1</w:t>
      </w:r>
      <w:r>
        <w:rPr>
          <w:rFonts w:ascii="Times New Roman" w:hAnsi="Times New Roman" w:cs="Times New Roman"/>
          <w:sz w:val="24"/>
          <w:szCs w:val="24"/>
        </w:rPr>
        <w:t>. Основанием для продления ордера является обращение заявителя (уполномоченного представителя заявителя) с ордером, на личном приеме, по почте, по электронной почте, через МФЦ, либо через Единый портал государственных и муниципальных услуг.</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 xml:space="preserve">3.1.6.2. </w:t>
      </w:r>
      <w:r>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заявление и пакет документов от МФЦ и регистрирует их в </w:t>
      </w:r>
      <w:r>
        <w:rPr>
          <w:rFonts w:ascii="Times New Roman" w:hAnsi="Times New Roman" w:cs="Times New Roman"/>
          <w:sz w:val="24"/>
          <w:szCs w:val="24"/>
        </w:rPr>
        <w:t>журнале регистрации. Далее работа с документами проходит аналогично случая подачи заявления при личном приеме, либо по почте, либо по электронной почте.</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3.1.6.3</w:t>
      </w:r>
      <w:r>
        <w:rPr>
          <w:rFonts w:ascii="Times New Roman" w:eastAsia="Calibri" w:hAnsi="Times New Roman" w:cs="Times New Roman"/>
          <w:b/>
          <w:sz w:val="24"/>
          <w:szCs w:val="24"/>
        </w:rPr>
        <w:t>.</w:t>
      </w:r>
      <w:r>
        <w:rPr>
          <w:rFonts w:ascii="Times New Roman" w:hAnsi="Times New Roman" w:cs="Times New Roman"/>
          <w:sz w:val="24"/>
          <w:szCs w:val="24"/>
        </w:rPr>
        <w:t xml:space="preserve"> Срок выполнения административной процедуры – 1 день.</w:t>
      </w:r>
    </w:p>
    <w:p w:rsidR="00C67182" w:rsidRDefault="00C67182" w:rsidP="00C67182">
      <w:pPr>
        <w:pStyle w:val="ConsPlusNormal0"/>
        <w:widowControl/>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3.1.6.4.</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Специалист управления строительства и архитектуры</w:t>
      </w:r>
      <w:r w:rsidR="00D43E7E">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рассматривает заявление (приложение № 10 к административному регламенту) и документы необходимые для закрытия ордера на производство земляных работ, после чего согласовывает с заявителем по телефону, указанному в заявлении дату и время выезда на место производства земляных работ для составления Акта обследования в 2-х экземплярах (приложение № 6 к настоящему регламенту) восстановленного благоустройства.</w:t>
      </w:r>
      <w:proofErr w:type="gramEnd"/>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3.1.6.5</w:t>
      </w:r>
      <w:r>
        <w:rPr>
          <w:rFonts w:ascii="Times New Roman" w:hAnsi="Times New Roman" w:cs="Times New Roman"/>
          <w:sz w:val="24"/>
          <w:szCs w:val="24"/>
        </w:rPr>
        <w:t xml:space="preserve">. При отсутствии оснований для отказа в продлении </w:t>
      </w:r>
      <w:proofErr w:type="gramStart"/>
      <w:r>
        <w:rPr>
          <w:rFonts w:ascii="Times New Roman" w:hAnsi="Times New Roman" w:cs="Times New Roman"/>
          <w:sz w:val="24"/>
          <w:szCs w:val="24"/>
        </w:rPr>
        <w:t>ордера</w:t>
      </w:r>
      <w:proofErr w:type="gramEnd"/>
      <w:r>
        <w:rPr>
          <w:rFonts w:ascii="Times New Roman" w:hAnsi="Times New Roman" w:cs="Times New Roman"/>
          <w:sz w:val="24"/>
          <w:szCs w:val="24"/>
        </w:rPr>
        <w:t xml:space="preserve"> предусмотренные в подразделе 2.8. раздела 2 настоящего административного регламента, продление ордера на производство земляных работ осуществляется путем внесение в текст ордера на производство земляных работ записи о его продлении. Запись о продлении удостоверяется подписью начальника управления строительства и архитектуры, а также оттиском печати. </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Акт обследования места производства земляных работ вместе с продленным ордером выдается заявителю</w:t>
      </w:r>
      <w:r>
        <w:t xml:space="preserve"> </w:t>
      </w:r>
      <w:r>
        <w:rPr>
          <w:rFonts w:ascii="Times New Roman" w:hAnsi="Times New Roman" w:cs="Times New Roman"/>
          <w:sz w:val="24"/>
          <w:szCs w:val="24"/>
        </w:rPr>
        <w:t>или курьеру МФЦ с сопроводительным письмом, в случае подачи заявление в МФЦ, второй хранится в управлении строительства и архитектуры.</w:t>
      </w:r>
    </w:p>
    <w:p w:rsidR="00C67182" w:rsidRDefault="00C67182" w:rsidP="00C67182">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3.1.6.6</w:t>
      </w:r>
      <w:r>
        <w:rPr>
          <w:rFonts w:ascii="Times New Roman" w:eastAsia="Calibri" w:hAnsi="Times New Roman" w:cs="Times New Roman"/>
          <w:b/>
          <w:sz w:val="24"/>
          <w:szCs w:val="24"/>
        </w:rPr>
        <w:t>.</w:t>
      </w:r>
      <w:r>
        <w:rPr>
          <w:rFonts w:ascii="Times New Roman" w:hAnsi="Times New Roman" w:cs="Times New Roman"/>
          <w:sz w:val="24"/>
          <w:szCs w:val="24"/>
        </w:rPr>
        <w:t xml:space="preserve"> Срок выполнения административной процедуры – 5 дней.</w:t>
      </w:r>
    </w:p>
    <w:p w:rsidR="00C67182" w:rsidRDefault="00C67182" w:rsidP="00C67182">
      <w:pPr>
        <w:pStyle w:val="ConsPlusNormal0"/>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Times New Roman" w:cs="Times New Roman"/>
          <w:sz w:val="24"/>
          <w:szCs w:val="24"/>
        </w:rPr>
        <w:t>Блок-схема последовательности административных процедур при предоставлении муниципальной услуги приведена в приложении №1 к регламенту.</w:t>
      </w:r>
    </w:p>
    <w:p w:rsidR="00C67182" w:rsidRDefault="00C67182" w:rsidP="00C67182">
      <w:pPr>
        <w:ind w:left="360"/>
        <w:jc w:val="center"/>
        <w:rPr>
          <w:b/>
        </w:rPr>
      </w:pPr>
    </w:p>
    <w:p w:rsidR="00C67182" w:rsidRDefault="00C67182" w:rsidP="00C67182">
      <w:pPr>
        <w:ind w:left="360"/>
        <w:jc w:val="center"/>
        <w:rPr>
          <w:b/>
        </w:rPr>
      </w:pPr>
    </w:p>
    <w:p w:rsidR="00C67182" w:rsidRDefault="00C67182" w:rsidP="00C67182">
      <w:pPr>
        <w:ind w:left="360"/>
        <w:jc w:val="center"/>
        <w:rPr>
          <w:b/>
        </w:rPr>
      </w:pPr>
      <w:r>
        <w:rPr>
          <w:b/>
        </w:rPr>
        <w:t>Раздел 4.   ФОРМЫ КОНТРОЛЯ</w:t>
      </w:r>
      <w:r w:rsidR="00D849A3">
        <w:rPr>
          <w:b/>
        </w:rPr>
        <w:t>,</w:t>
      </w:r>
      <w:r>
        <w:rPr>
          <w:b/>
        </w:rPr>
        <w:t xml:space="preserve"> ЗА ИСПОЛНЕНИЕМ</w:t>
      </w:r>
    </w:p>
    <w:p w:rsidR="00C67182" w:rsidRDefault="00C67182" w:rsidP="00C67182">
      <w:pPr>
        <w:ind w:left="360"/>
        <w:jc w:val="center"/>
        <w:rPr>
          <w:b/>
        </w:rPr>
      </w:pPr>
      <w:r>
        <w:rPr>
          <w:b/>
        </w:rPr>
        <w:t>АДМИНИСТРАТИВНОГО РЕГЛАМЕНТА</w:t>
      </w:r>
    </w:p>
    <w:p w:rsidR="00C67182" w:rsidRDefault="00C67182" w:rsidP="00C67182">
      <w:pPr>
        <w:ind w:left="360"/>
        <w:jc w:val="center"/>
      </w:pPr>
    </w:p>
    <w:p w:rsidR="00C67182" w:rsidRDefault="00C67182" w:rsidP="00C67182">
      <w:pPr>
        <w:ind w:firstLine="567"/>
        <w:jc w:val="both"/>
      </w:pPr>
      <w:r>
        <w:rPr>
          <w:b/>
        </w:rPr>
        <w:t>4.1</w:t>
      </w:r>
      <w:r>
        <w:t>. Текущий контроль</w:t>
      </w:r>
      <w:r w:rsidR="00D849A3">
        <w:t>,</w:t>
      </w:r>
      <w:r>
        <w:t xml:space="preserve"> за соблюдением последовательности действий, определенных административным  Регламентом по предоставлению муниципальной услуги,   осуществляют:</w:t>
      </w:r>
    </w:p>
    <w:p w:rsidR="00C67182" w:rsidRDefault="00C67182" w:rsidP="00C67182">
      <w:pPr>
        <w:ind w:firstLine="567"/>
        <w:jc w:val="both"/>
      </w:pPr>
      <w:r>
        <w:t xml:space="preserve"> а) начальник управления строительства и архитектуры, в непосредственном подчинении которого находятся специалисты управления, ответственные за исполнение административных действий при оказании муниципальной услуги;</w:t>
      </w:r>
    </w:p>
    <w:p w:rsidR="00C67182" w:rsidRDefault="007B0459" w:rsidP="00C67182">
      <w:pPr>
        <w:ind w:firstLine="567"/>
        <w:jc w:val="both"/>
      </w:pPr>
      <w:r>
        <w:t>б) Первый заместитель г</w:t>
      </w:r>
      <w:r w:rsidR="00C67182">
        <w:t xml:space="preserve">лавы </w:t>
      </w:r>
      <w:proofErr w:type="spellStart"/>
      <w:r w:rsidR="00C67182">
        <w:t>Еткульского</w:t>
      </w:r>
      <w:proofErr w:type="spellEnd"/>
      <w:r w:rsidR="00C67182">
        <w:t xml:space="preserve"> муниципального района, курирующий управление строительства и архитектуры.</w:t>
      </w:r>
    </w:p>
    <w:p w:rsidR="00C67182" w:rsidRDefault="00C67182" w:rsidP="00C67182">
      <w:pPr>
        <w:ind w:firstLine="567"/>
        <w:jc w:val="both"/>
      </w:pPr>
      <w:r>
        <w:lastRenderedPageBreak/>
        <w:t>Текущий контроль осуществляется путем проведения проверок соблюдения и исполнения специалистами управления строительства и архитектуры, ответственными за исполнение административных  действий при  оказании муниципальной услуги, действующего законодательства.</w:t>
      </w:r>
    </w:p>
    <w:p w:rsidR="00C67182" w:rsidRDefault="00C67182" w:rsidP="00C67182">
      <w:pPr>
        <w:ind w:firstLine="567"/>
        <w:jc w:val="both"/>
      </w:pPr>
      <w:r>
        <w:rPr>
          <w:b/>
        </w:rPr>
        <w:t>4.2</w:t>
      </w:r>
      <w:r>
        <w:t xml:space="preserve"> </w:t>
      </w:r>
      <w:proofErr w:type="spellStart"/>
      <w:r>
        <w:t>Контроль</w:t>
      </w:r>
      <w:r w:rsidR="007B0459">
        <w:t>ю</w:t>
      </w:r>
      <w:proofErr w:type="spellEnd"/>
      <w:r w:rsidR="007B0459">
        <w:t>,</w:t>
      </w:r>
      <w:r>
        <w:t xml:space="preserve">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управления строительства и архитектуры.</w:t>
      </w:r>
    </w:p>
    <w:p w:rsidR="00C67182" w:rsidRDefault="00C67182" w:rsidP="00C67182">
      <w:pPr>
        <w:ind w:firstLine="567"/>
        <w:jc w:val="both"/>
      </w:pPr>
      <w:r>
        <w:rPr>
          <w:b/>
        </w:rPr>
        <w:t>4.3</w:t>
      </w:r>
      <w:r>
        <w:t>.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C67182" w:rsidRDefault="00C67182" w:rsidP="00C67182">
      <w:pPr>
        <w:ind w:firstLine="567"/>
        <w:jc w:val="both"/>
      </w:pPr>
      <w:r>
        <w:rPr>
          <w:b/>
        </w:rPr>
        <w:t>4.4.</w:t>
      </w:r>
      <w:r>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67182" w:rsidRPr="004952E4" w:rsidRDefault="00C67182" w:rsidP="00C67182">
      <w:pPr>
        <w:pStyle w:val="af2"/>
        <w:ind w:firstLine="709"/>
        <w:jc w:val="both"/>
        <w:rPr>
          <w:rStyle w:val="af7"/>
          <w:rFonts w:ascii="Times New Roman" w:hAnsi="Times New Roman" w:cs="Times New Roman"/>
          <w:i w:val="0"/>
          <w:color w:val="000000" w:themeColor="text1"/>
          <w:sz w:val="24"/>
          <w:szCs w:val="24"/>
        </w:rPr>
      </w:pPr>
      <w:r w:rsidRPr="004952E4">
        <w:rPr>
          <w:rStyle w:val="af7"/>
          <w:rFonts w:ascii="Times New Roman" w:hAnsi="Times New Roman" w:cs="Times New Roman"/>
          <w:b/>
          <w:i w:val="0"/>
          <w:color w:val="000000" w:themeColor="text1"/>
          <w:sz w:val="24"/>
          <w:szCs w:val="24"/>
        </w:rPr>
        <w:t>4.5.</w:t>
      </w:r>
      <w:r w:rsidRPr="004952E4">
        <w:rPr>
          <w:rStyle w:val="af7"/>
          <w:rFonts w:ascii="Times New Roman" w:hAnsi="Times New Roman" w:cs="Times New Roman"/>
          <w:i w:val="0"/>
          <w:color w:val="000000" w:themeColor="text1"/>
          <w:sz w:val="24"/>
          <w:szCs w:val="24"/>
        </w:rPr>
        <w:t xml:space="preserve"> В случае</w:t>
      </w:r>
      <w:proofErr w:type="gramStart"/>
      <w:r w:rsidRPr="004952E4">
        <w:rPr>
          <w:rStyle w:val="af7"/>
          <w:rFonts w:ascii="Times New Roman" w:hAnsi="Times New Roman" w:cs="Times New Roman"/>
          <w:i w:val="0"/>
          <w:color w:val="000000" w:themeColor="text1"/>
          <w:sz w:val="24"/>
          <w:szCs w:val="24"/>
        </w:rPr>
        <w:t>,</w:t>
      </w:r>
      <w:proofErr w:type="gramEnd"/>
      <w:r w:rsidRPr="004952E4">
        <w:rPr>
          <w:rStyle w:val="af7"/>
          <w:rFonts w:ascii="Times New Roman" w:hAnsi="Times New Roman" w:cs="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w:t>
      </w:r>
      <w:r w:rsidR="004952E4">
        <w:rPr>
          <w:rStyle w:val="af7"/>
          <w:rFonts w:ascii="Times New Roman" w:hAnsi="Times New Roman" w:cs="Times New Roman"/>
          <w:i w:val="0"/>
          <w:color w:val="000000" w:themeColor="text1"/>
          <w:sz w:val="24"/>
          <w:szCs w:val="24"/>
        </w:rPr>
        <w:t xml:space="preserve"> должностными лицами положений а</w:t>
      </w:r>
      <w:r w:rsidRPr="004952E4">
        <w:rPr>
          <w:rStyle w:val="af7"/>
          <w:rFonts w:ascii="Times New Roman" w:hAnsi="Times New Roman" w:cs="Times New Roman"/>
          <w:i w:val="0"/>
          <w:color w:val="000000" w:themeColor="text1"/>
          <w:sz w:val="24"/>
          <w:szCs w:val="24"/>
        </w:rPr>
        <w:t>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C67182" w:rsidRPr="004952E4" w:rsidRDefault="00C67182" w:rsidP="00C67182">
      <w:pPr>
        <w:pStyle w:val="af2"/>
        <w:ind w:firstLine="709"/>
        <w:jc w:val="both"/>
        <w:rPr>
          <w:rStyle w:val="af7"/>
          <w:rFonts w:ascii="Times New Roman" w:hAnsi="Times New Roman" w:cs="Times New Roman"/>
          <w:i w:val="0"/>
          <w:color w:val="000000" w:themeColor="text1"/>
          <w:sz w:val="24"/>
          <w:szCs w:val="24"/>
        </w:rPr>
      </w:pPr>
      <w:r w:rsidRPr="004952E4">
        <w:rPr>
          <w:rStyle w:val="af7"/>
          <w:rFonts w:ascii="Times New Roman" w:hAnsi="Times New Roman" w:cs="Times New Roman"/>
          <w:b/>
          <w:i w:val="0"/>
          <w:color w:val="000000" w:themeColor="text1"/>
          <w:sz w:val="24"/>
          <w:szCs w:val="24"/>
        </w:rPr>
        <w:t xml:space="preserve">4.6. </w:t>
      </w:r>
      <w:r w:rsidRPr="004952E4">
        <w:rPr>
          <w:rStyle w:val="af7"/>
          <w:rFonts w:ascii="Times New Roman" w:hAnsi="Times New Roman" w:cs="Times New Roman"/>
          <w:i w:val="0"/>
          <w:color w:val="000000" w:themeColor="text1"/>
          <w:sz w:val="24"/>
          <w:szCs w:val="24"/>
        </w:rPr>
        <w:t>Сотрудник МФЦ осуществляет проверку исполнения сроков исполнения муниципальной услуги. В случае пропуска с</w:t>
      </w:r>
      <w:r w:rsidR="004952E4">
        <w:rPr>
          <w:rStyle w:val="af7"/>
          <w:rFonts w:ascii="Times New Roman" w:hAnsi="Times New Roman" w:cs="Times New Roman"/>
          <w:i w:val="0"/>
          <w:color w:val="000000" w:themeColor="text1"/>
          <w:sz w:val="24"/>
          <w:szCs w:val="24"/>
        </w:rPr>
        <w:t>рока, установленного настоящим а</w:t>
      </w:r>
      <w:r w:rsidRPr="004952E4">
        <w:rPr>
          <w:rStyle w:val="af7"/>
          <w:rFonts w:ascii="Times New Roman" w:hAnsi="Times New Roman" w:cs="Times New Roman"/>
          <w:i w:val="0"/>
          <w:color w:val="000000" w:themeColor="text1"/>
          <w:sz w:val="24"/>
          <w:szCs w:val="24"/>
        </w:rPr>
        <w:t>дминистративным регламентом, но не более чем на один день, МФЦ отправляет запрос в управление строительства и архитектуры с целью выяснения причин пропуска установленного срока. В случае непринятия мер</w:t>
      </w:r>
      <w:r w:rsidR="004952E4">
        <w:rPr>
          <w:rStyle w:val="af7"/>
          <w:rFonts w:ascii="Times New Roman" w:hAnsi="Times New Roman" w:cs="Times New Roman"/>
          <w:i w:val="0"/>
          <w:color w:val="000000" w:themeColor="text1"/>
          <w:sz w:val="24"/>
          <w:szCs w:val="24"/>
        </w:rPr>
        <w:t>,</w:t>
      </w:r>
      <w:r w:rsidRPr="004952E4">
        <w:rPr>
          <w:rStyle w:val="af7"/>
          <w:rFonts w:ascii="Times New Roman" w:hAnsi="Times New Roman" w:cs="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w:t>
      </w:r>
      <w:r w:rsidR="004952E4">
        <w:rPr>
          <w:rStyle w:val="af7"/>
          <w:rFonts w:ascii="Times New Roman" w:hAnsi="Times New Roman" w:cs="Times New Roman"/>
          <w:i w:val="0"/>
          <w:color w:val="000000" w:themeColor="text1"/>
          <w:sz w:val="24"/>
          <w:szCs w:val="24"/>
        </w:rPr>
        <w:t>записка на первого заместителя г</w:t>
      </w:r>
      <w:r w:rsidRPr="004952E4">
        <w:rPr>
          <w:rStyle w:val="af7"/>
          <w:rFonts w:ascii="Times New Roman" w:hAnsi="Times New Roman" w:cs="Times New Roman"/>
          <w:i w:val="0"/>
          <w:color w:val="000000" w:themeColor="text1"/>
          <w:sz w:val="24"/>
          <w:szCs w:val="24"/>
        </w:rPr>
        <w:t xml:space="preserve">лавы </w:t>
      </w:r>
      <w:proofErr w:type="spellStart"/>
      <w:r w:rsidRPr="004952E4">
        <w:rPr>
          <w:rStyle w:val="af7"/>
          <w:rFonts w:ascii="Times New Roman" w:hAnsi="Times New Roman" w:cs="Times New Roman"/>
          <w:i w:val="0"/>
          <w:color w:val="000000" w:themeColor="text1"/>
          <w:sz w:val="24"/>
          <w:szCs w:val="24"/>
        </w:rPr>
        <w:t>Еткульского</w:t>
      </w:r>
      <w:proofErr w:type="spellEnd"/>
      <w:r w:rsidRPr="004952E4">
        <w:rPr>
          <w:rStyle w:val="af7"/>
          <w:rFonts w:ascii="Times New Roman" w:hAnsi="Times New Roman" w:cs="Times New Roman"/>
          <w:i w:val="0"/>
          <w:color w:val="000000" w:themeColor="text1"/>
          <w:sz w:val="24"/>
          <w:szCs w:val="24"/>
        </w:rPr>
        <w:t xml:space="preserve"> муниципального района.</w:t>
      </w:r>
    </w:p>
    <w:p w:rsidR="00C67182" w:rsidRPr="004952E4" w:rsidRDefault="00C67182" w:rsidP="00C67182">
      <w:pPr>
        <w:pStyle w:val="af2"/>
        <w:ind w:firstLine="709"/>
        <w:jc w:val="both"/>
        <w:rPr>
          <w:rStyle w:val="af7"/>
          <w:rFonts w:ascii="Times New Roman" w:hAnsi="Times New Roman" w:cs="Times New Roman"/>
          <w:i w:val="0"/>
          <w:color w:val="000000" w:themeColor="text1"/>
          <w:sz w:val="24"/>
          <w:szCs w:val="24"/>
        </w:rPr>
      </w:pPr>
      <w:r w:rsidRPr="004952E4">
        <w:rPr>
          <w:rStyle w:val="af7"/>
          <w:rFonts w:ascii="Times New Roman" w:hAnsi="Times New Roman" w:cs="Times New Roman"/>
          <w:b/>
          <w:i w:val="0"/>
          <w:color w:val="000000" w:themeColor="text1"/>
          <w:sz w:val="24"/>
          <w:szCs w:val="24"/>
        </w:rPr>
        <w:t xml:space="preserve">4.7. </w:t>
      </w:r>
      <w:r w:rsidRPr="004952E4">
        <w:rPr>
          <w:rStyle w:val="af7"/>
          <w:rFonts w:ascii="Times New Roman" w:hAnsi="Times New Roman" w:cs="Times New Roman"/>
          <w:i w:val="0"/>
          <w:color w:val="000000" w:themeColor="text1"/>
          <w:sz w:val="24"/>
          <w:szCs w:val="24"/>
        </w:rPr>
        <w:t>Ответственность за организацию работы МФЦ возлагается на директора МФЦ.</w:t>
      </w:r>
    </w:p>
    <w:p w:rsidR="00C67182" w:rsidRPr="004952E4" w:rsidRDefault="00C67182" w:rsidP="00C67182">
      <w:pPr>
        <w:pStyle w:val="af2"/>
        <w:ind w:firstLine="709"/>
        <w:jc w:val="both"/>
        <w:rPr>
          <w:rStyle w:val="af7"/>
          <w:rFonts w:ascii="Times New Roman" w:hAnsi="Times New Roman" w:cs="Times New Roman"/>
          <w:i w:val="0"/>
          <w:color w:val="000000" w:themeColor="text1"/>
          <w:sz w:val="24"/>
          <w:szCs w:val="24"/>
        </w:rPr>
      </w:pPr>
      <w:r w:rsidRPr="004952E4">
        <w:rPr>
          <w:rStyle w:val="af7"/>
          <w:rFonts w:ascii="Times New Roman" w:hAnsi="Times New Roman" w:cs="Times New Roman"/>
          <w:b/>
          <w:i w:val="0"/>
          <w:color w:val="000000" w:themeColor="text1"/>
          <w:sz w:val="24"/>
          <w:szCs w:val="24"/>
        </w:rPr>
        <w:t xml:space="preserve">4.8. </w:t>
      </w:r>
      <w:r w:rsidRPr="004952E4">
        <w:rPr>
          <w:rStyle w:val="af7"/>
          <w:rFonts w:ascii="Times New Roman" w:hAnsi="Times New Roman" w:cs="Times New Roman"/>
          <w:i w:val="0"/>
          <w:color w:val="000000" w:themeColor="text1"/>
          <w:sz w:val="24"/>
          <w:szCs w:val="24"/>
        </w:rPr>
        <w:t>Ответственность за организацию работы управления строительства и архитектуры возлагается на начальника управления строительства и архитектуры.</w:t>
      </w:r>
    </w:p>
    <w:p w:rsidR="00C67182" w:rsidRPr="004952E4" w:rsidRDefault="00C67182" w:rsidP="00C67182">
      <w:pPr>
        <w:ind w:firstLine="567"/>
        <w:jc w:val="both"/>
      </w:pPr>
    </w:p>
    <w:p w:rsidR="00C67182" w:rsidRPr="004952E4" w:rsidRDefault="00C67182" w:rsidP="00C67182">
      <w:pPr>
        <w:jc w:val="both"/>
      </w:pPr>
    </w:p>
    <w:p w:rsidR="00C67182" w:rsidRDefault="00C67182" w:rsidP="00C67182">
      <w:pPr>
        <w:jc w:val="both"/>
      </w:pPr>
    </w:p>
    <w:p w:rsidR="00C67182" w:rsidRDefault="00C67182" w:rsidP="00C67182">
      <w:pPr>
        <w:ind w:left="360"/>
        <w:jc w:val="center"/>
        <w:rPr>
          <w:b/>
        </w:rPr>
      </w:pPr>
    </w:p>
    <w:p w:rsidR="00C67182" w:rsidRDefault="00C67182" w:rsidP="00C67182">
      <w:pPr>
        <w:ind w:left="360"/>
        <w:jc w:val="center"/>
        <w:rPr>
          <w:b/>
        </w:rPr>
      </w:pPr>
    </w:p>
    <w:p w:rsidR="00C67182" w:rsidRDefault="00C67182" w:rsidP="00C67182">
      <w:pPr>
        <w:ind w:left="360"/>
        <w:jc w:val="center"/>
        <w:rPr>
          <w:b/>
        </w:rPr>
      </w:pPr>
      <w:r>
        <w:rPr>
          <w:b/>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C67182" w:rsidRDefault="00C67182" w:rsidP="00C67182">
      <w:pPr>
        <w:ind w:left="360"/>
        <w:jc w:val="both"/>
      </w:pPr>
    </w:p>
    <w:p w:rsidR="00C67182" w:rsidRDefault="00C67182" w:rsidP="00C67182">
      <w:pPr>
        <w:ind w:left="360"/>
        <w:jc w:val="both"/>
      </w:pPr>
    </w:p>
    <w:p w:rsidR="00C67182" w:rsidRDefault="00C67182" w:rsidP="00C67182">
      <w:pPr>
        <w:ind w:firstLine="567"/>
        <w:jc w:val="both"/>
      </w:pPr>
      <w:r>
        <w:rPr>
          <w:b/>
        </w:rPr>
        <w:t>5.1.</w:t>
      </w:r>
      <w:r>
        <w:t xml:space="preserve">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67182" w:rsidRDefault="00C67182" w:rsidP="00C67182">
      <w:pPr>
        <w:ind w:firstLine="567"/>
        <w:jc w:val="both"/>
      </w:pPr>
      <w:r>
        <w:rPr>
          <w:b/>
        </w:rPr>
        <w:t>5.2.</w:t>
      </w:r>
      <w:r>
        <w:t xml:space="preserve"> Заявитель может обратиться с жалобой, в том числе в следующих случаях:</w:t>
      </w:r>
    </w:p>
    <w:p w:rsidR="00C67182" w:rsidRDefault="00C67182" w:rsidP="00C67182">
      <w:pPr>
        <w:numPr>
          <w:ilvl w:val="0"/>
          <w:numId w:val="6"/>
        </w:numPr>
        <w:ind w:left="0" w:firstLine="567"/>
        <w:jc w:val="both"/>
      </w:pPr>
      <w:r>
        <w:t>нарушение срока регистрации запроса заявителя о предоставлении   муниципальной услуги;</w:t>
      </w:r>
    </w:p>
    <w:p w:rsidR="00C67182" w:rsidRDefault="00C67182" w:rsidP="00C67182">
      <w:pPr>
        <w:numPr>
          <w:ilvl w:val="0"/>
          <w:numId w:val="6"/>
        </w:numPr>
        <w:ind w:left="0" w:firstLine="567"/>
        <w:jc w:val="both"/>
      </w:pPr>
      <w:r>
        <w:t>нарушение срока предоставления  муниципальной услуги;</w:t>
      </w:r>
    </w:p>
    <w:p w:rsidR="00C67182" w:rsidRDefault="00C67182" w:rsidP="00C67182">
      <w:pPr>
        <w:numPr>
          <w:ilvl w:val="0"/>
          <w:numId w:val="6"/>
        </w:numPr>
        <w:ind w:left="0" w:firstLine="567"/>
        <w:jc w:val="both"/>
      </w:pPr>
      <w: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lastRenderedPageBreak/>
        <w:t>Челябинской области, муниципальными правовыми актами для предоставления  муниципальной услуги;</w:t>
      </w:r>
    </w:p>
    <w:p w:rsidR="00C67182" w:rsidRDefault="00C67182" w:rsidP="00C67182">
      <w:pPr>
        <w:numPr>
          <w:ilvl w:val="0"/>
          <w:numId w:val="6"/>
        </w:numPr>
        <w:ind w:left="0" w:firstLine="567"/>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C67182" w:rsidRDefault="00C67182" w:rsidP="00C67182">
      <w:pPr>
        <w:numPr>
          <w:ilvl w:val="0"/>
          <w:numId w:val="6"/>
        </w:numPr>
        <w:ind w:left="0" w:firstLine="567"/>
        <w:jc w:val="both"/>
      </w:pPr>
      <w:proofErr w:type="gramStart"/>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C67182" w:rsidRDefault="00C67182" w:rsidP="00C67182">
      <w:pPr>
        <w:numPr>
          <w:ilvl w:val="0"/>
          <w:numId w:val="6"/>
        </w:numPr>
        <w:ind w:left="0" w:firstLine="567"/>
        <w:jc w:val="both"/>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C67182" w:rsidRDefault="00C67182" w:rsidP="00C67182">
      <w:pPr>
        <w:numPr>
          <w:ilvl w:val="0"/>
          <w:numId w:val="6"/>
        </w:numPr>
        <w:ind w:left="0" w:firstLine="567"/>
        <w:jc w:val="both"/>
      </w:pPr>
      <w:proofErr w:type="gramStart"/>
      <w: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7182" w:rsidRDefault="00C67182" w:rsidP="00C67182">
      <w:pPr>
        <w:ind w:firstLine="567"/>
        <w:jc w:val="both"/>
      </w:pPr>
      <w:r>
        <w:rPr>
          <w:b/>
        </w:rPr>
        <w:t>5.3.</w:t>
      </w:r>
      <w:r>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управления строите</w:t>
      </w:r>
      <w:r w:rsidR="004952E4">
        <w:t>льства и архитектуры, подаются первому заместителю г</w:t>
      </w:r>
      <w:r>
        <w:t xml:space="preserve">лавы </w:t>
      </w:r>
      <w:proofErr w:type="spellStart"/>
      <w:r>
        <w:t>Еткульско</w:t>
      </w:r>
      <w:r w:rsidR="004952E4">
        <w:t>го</w:t>
      </w:r>
      <w:proofErr w:type="spellEnd"/>
      <w:r w:rsidR="004952E4">
        <w:t xml:space="preserve"> муниципального района, либо г</w:t>
      </w:r>
      <w:r>
        <w:t xml:space="preserve">лаве </w:t>
      </w:r>
      <w:proofErr w:type="spellStart"/>
      <w:r>
        <w:t>Еткульского</w:t>
      </w:r>
      <w:proofErr w:type="spellEnd"/>
      <w:r>
        <w:t xml:space="preserve"> муниципального района.</w:t>
      </w:r>
    </w:p>
    <w:p w:rsidR="00C67182" w:rsidRDefault="00C67182" w:rsidP="00C67182">
      <w:pPr>
        <w:ind w:firstLine="567"/>
        <w:jc w:val="both"/>
      </w:pPr>
      <w:r>
        <w:rPr>
          <w:b/>
        </w:rPr>
        <w:t>5.4.</w:t>
      </w:r>
      <w: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t>Еткульского</w:t>
      </w:r>
      <w:proofErr w:type="spellEnd"/>
      <w:r>
        <w:t xml:space="preserve">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67182" w:rsidRDefault="00C67182" w:rsidP="00C67182">
      <w:pPr>
        <w:ind w:firstLine="567"/>
      </w:pPr>
      <w:r>
        <w:rPr>
          <w:b/>
        </w:rPr>
        <w:t>5.5.</w:t>
      </w:r>
      <w:r>
        <w:t xml:space="preserve"> Жалоба должна содержать:</w:t>
      </w:r>
    </w:p>
    <w:p w:rsidR="00C67182" w:rsidRDefault="00C67182" w:rsidP="00C67182">
      <w:pPr>
        <w:numPr>
          <w:ilvl w:val="0"/>
          <w:numId w:val="8"/>
        </w:numPr>
        <w:ind w:left="0" w:firstLine="567"/>
        <w:jc w:val="both"/>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67182" w:rsidRDefault="00C67182" w:rsidP="00C67182">
      <w:pPr>
        <w:numPr>
          <w:ilvl w:val="0"/>
          <w:numId w:val="8"/>
        </w:numPr>
        <w:ind w:left="0" w:firstLine="567"/>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7182" w:rsidRDefault="00C67182" w:rsidP="00C67182">
      <w:pPr>
        <w:numPr>
          <w:ilvl w:val="0"/>
          <w:numId w:val="8"/>
        </w:numPr>
        <w:ind w:left="0" w:firstLine="567"/>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67182" w:rsidRDefault="00C67182" w:rsidP="00C67182">
      <w:pPr>
        <w:numPr>
          <w:ilvl w:val="0"/>
          <w:numId w:val="8"/>
        </w:numPr>
        <w:ind w:left="0" w:firstLine="567"/>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67182" w:rsidRDefault="00C67182" w:rsidP="00C67182">
      <w:pPr>
        <w:ind w:firstLine="567"/>
        <w:jc w:val="both"/>
      </w:pPr>
      <w:r>
        <w:t>Письменная жалоба должна быть написана разборчивым почерком, не содержать нецензурных выражений.</w:t>
      </w:r>
    </w:p>
    <w:p w:rsidR="00C67182" w:rsidRDefault="00C67182" w:rsidP="00C67182">
      <w:pPr>
        <w:ind w:firstLine="567"/>
        <w:jc w:val="both"/>
      </w:pPr>
      <w:r>
        <w:rPr>
          <w:b/>
        </w:rPr>
        <w:t>5.6.</w:t>
      </w:r>
      <w:r>
        <w:t xml:space="preserve"> Основанием для начала процедуры досудебного обжалования является поступление  жалобы на действия (бездействие) и решения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в ходе предоставления муниципальной услуги.</w:t>
      </w:r>
    </w:p>
    <w:p w:rsidR="00C67182" w:rsidRDefault="00C67182" w:rsidP="00C67182">
      <w:pPr>
        <w:ind w:firstLine="567"/>
        <w:jc w:val="both"/>
      </w:pPr>
      <w:proofErr w:type="gramStart"/>
      <w:r>
        <w:rPr>
          <w:b/>
        </w:rPr>
        <w:t>5.7.</w:t>
      </w:r>
      <w:r>
        <w:t xml:space="preserve">Жалоба, поступившая в орган, предоставляющий муниципальную услугу, подлежит рассмотрению должностным лицом, наделенным полномочиями по </w:t>
      </w:r>
      <w:r>
        <w:lastRenderedPageBreak/>
        <w:t>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t xml:space="preserve"> таких исправлений - в течение 5 рабочих дней со дня ее регистрации. </w:t>
      </w:r>
    </w:p>
    <w:p w:rsidR="00C67182" w:rsidRDefault="00C67182" w:rsidP="00C67182">
      <w:pPr>
        <w:ind w:firstLine="567"/>
        <w:jc w:val="both"/>
      </w:pPr>
      <w:r>
        <w:rPr>
          <w:b/>
        </w:rPr>
        <w:t>5.8.</w:t>
      </w:r>
      <w:r>
        <w:t xml:space="preserve"> Письменные жалобы не рассматриваются в следующих случаях:</w:t>
      </w:r>
    </w:p>
    <w:p w:rsidR="00C67182" w:rsidRDefault="00C67182" w:rsidP="00C67182">
      <w:pPr>
        <w:numPr>
          <w:ilvl w:val="0"/>
          <w:numId w:val="10"/>
        </w:numPr>
        <w:ind w:left="0" w:firstLine="567"/>
        <w:jc w:val="both"/>
      </w:pPr>
      <w:r>
        <w:t xml:space="preserve">в жалобе не указаны фамилия заявителя, наименование организации, </w:t>
      </w:r>
      <w:proofErr w:type="gramStart"/>
      <w:r>
        <w:t>направивших</w:t>
      </w:r>
      <w:proofErr w:type="gramEnd"/>
      <w:r>
        <w:t xml:space="preserve"> обращение, и почтовый адрес, по которому должен быть направлен ответ;</w:t>
      </w:r>
    </w:p>
    <w:p w:rsidR="00C67182" w:rsidRDefault="00C67182" w:rsidP="00C67182">
      <w:pPr>
        <w:numPr>
          <w:ilvl w:val="0"/>
          <w:numId w:val="10"/>
        </w:numPr>
        <w:ind w:left="0" w:firstLine="567"/>
        <w:jc w:val="both"/>
      </w:pPr>
      <w: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C67182" w:rsidRDefault="00C67182" w:rsidP="00C67182">
      <w:pPr>
        <w:numPr>
          <w:ilvl w:val="0"/>
          <w:numId w:val="10"/>
        </w:numPr>
        <w:ind w:left="0" w:firstLine="567"/>
        <w:jc w:val="both"/>
      </w:pPr>
      <w:r>
        <w:t>текст жалобы не поддается прочтению, о чем сообщается заявителю, направившему жалобу, если его наименование (для юридических лиц), фамилия и почтовый адрес поддаются прочтению, а также сообщается по телефону или факсу, по электронной почте (при наличии такой информации и если указанные данные поддаются прочтению);</w:t>
      </w:r>
    </w:p>
    <w:p w:rsidR="00C67182" w:rsidRDefault="00C67182" w:rsidP="00C67182">
      <w:pPr>
        <w:numPr>
          <w:ilvl w:val="0"/>
          <w:numId w:val="10"/>
        </w:numPr>
        <w:ind w:left="0" w:firstLine="567"/>
        <w:jc w:val="both"/>
      </w:pPr>
      <w:r>
        <w:t>жалоба повторяет те</w:t>
      </w:r>
      <w:proofErr w:type="gramStart"/>
      <w:r>
        <w:t>кст пр</w:t>
      </w:r>
      <w:proofErr w:type="gramEnd"/>
      <w: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C67182" w:rsidRDefault="00C67182" w:rsidP="00C67182">
      <w:pPr>
        <w:ind w:firstLine="567"/>
        <w:jc w:val="both"/>
      </w:pPr>
      <w:r>
        <w:rPr>
          <w:b/>
        </w:rPr>
        <w:t>5.9.</w:t>
      </w:r>
      <w:r>
        <w:t xml:space="preserve"> По результатам рассмотрения жалобы орган, предоставляющий муниципальную услугу, принимает одно из следующих решений:</w:t>
      </w:r>
    </w:p>
    <w:p w:rsidR="00C67182" w:rsidRDefault="00C67182" w:rsidP="00C67182">
      <w:pPr>
        <w:numPr>
          <w:ilvl w:val="0"/>
          <w:numId w:val="12"/>
        </w:numPr>
        <w:ind w:left="0" w:firstLine="567"/>
        <w:jc w:val="both"/>
      </w:pPr>
      <w:proofErr w:type="gramStart"/>
      <w: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C67182" w:rsidRDefault="00C67182" w:rsidP="00C67182">
      <w:pPr>
        <w:numPr>
          <w:ilvl w:val="0"/>
          <w:numId w:val="12"/>
        </w:numPr>
        <w:ind w:left="0" w:firstLine="567"/>
      </w:pPr>
      <w:r>
        <w:t>отказывает в удовлетворении жалобы.</w:t>
      </w:r>
    </w:p>
    <w:p w:rsidR="00C67182" w:rsidRDefault="00C67182" w:rsidP="00C67182">
      <w:pPr>
        <w:ind w:firstLine="567"/>
        <w:jc w:val="both"/>
      </w:pPr>
      <w:r>
        <w:rPr>
          <w:b/>
        </w:rPr>
        <w:t>5.10.</w:t>
      </w:r>
      <w:r>
        <w:t xml:space="preserve"> Не позднее дня, следующего за днем принятия решения, указанного в ст.5.9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7182" w:rsidRDefault="00C67182" w:rsidP="00C67182">
      <w:pPr>
        <w:ind w:firstLine="567"/>
        <w:jc w:val="both"/>
      </w:pPr>
      <w:r>
        <w:rPr>
          <w:b/>
        </w:rPr>
        <w:t>5.11.</w:t>
      </w:r>
      <w:r>
        <w:t xml:space="preserve">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ind w:left="360"/>
        <w:jc w:val="both"/>
        <w:rPr>
          <w:b/>
        </w:rPr>
      </w:pPr>
    </w:p>
    <w:p w:rsidR="00C67182" w:rsidRDefault="00C67182" w:rsidP="00C67182">
      <w:pPr>
        <w:pStyle w:val="ConsPlusNormal0"/>
        <w:widowControl/>
        <w:spacing w:after="240" w:line="240" w:lineRule="atLeast"/>
        <w:ind w:left="284" w:hanging="284"/>
        <w:jc w:val="both"/>
        <w:rPr>
          <w:rFonts w:ascii="Times New Roman" w:hAnsi="Times New Roman" w:cs="Times New Roman"/>
          <w:sz w:val="24"/>
          <w:szCs w:val="24"/>
        </w:rPr>
      </w:pPr>
    </w:p>
    <w:p w:rsidR="00C67182" w:rsidRDefault="00C67182" w:rsidP="00C67182">
      <w:pPr>
        <w:pStyle w:val="ConsPlusNormal0"/>
        <w:widowControl/>
        <w:spacing w:after="240" w:line="240" w:lineRule="atLeast"/>
        <w:ind w:left="284" w:hanging="284"/>
        <w:jc w:val="both"/>
        <w:rPr>
          <w:rFonts w:ascii="Times New Roman" w:hAnsi="Times New Roman" w:cs="Times New Roman"/>
          <w:sz w:val="24"/>
          <w:szCs w:val="24"/>
        </w:rPr>
      </w:pPr>
    </w:p>
    <w:p w:rsidR="00C67182" w:rsidRDefault="00C67182" w:rsidP="00C67182">
      <w:pPr>
        <w:jc w:val="right"/>
      </w:pPr>
      <w:r>
        <w:t>Приложение №1</w:t>
      </w:r>
    </w:p>
    <w:p w:rsidR="00C67182" w:rsidRDefault="00C67182" w:rsidP="00C67182">
      <w:pPr>
        <w:ind w:firstLine="540"/>
        <w:jc w:val="right"/>
      </w:pPr>
      <w:r>
        <w:t>к Административному регламенту</w:t>
      </w:r>
    </w:p>
    <w:p w:rsidR="00C67182" w:rsidRDefault="00C67182" w:rsidP="00C67182">
      <w:pPr>
        <w:ind w:firstLine="540"/>
        <w:jc w:val="right"/>
      </w:pPr>
    </w:p>
    <w:p w:rsidR="00C67182" w:rsidRDefault="00C67182" w:rsidP="00C67182">
      <w:pPr>
        <w:jc w:val="center"/>
        <w:rPr>
          <w:b/>
          <w:sz w:val="26"/>
          <w:szCs w:val="26"/>
        </w:rPr>
      </w:pPr>
      <w:r>
        <w:rPr>
          <w:b/>
          <w:sz w:val="26"/>
          <w:szCs w:val="26"/>
        </w:rPr>
        <w:t>Блок-схема</w:t>
      </w:r>
    </w:p>
    <w:p w:rsidR="00C67182" w:rsidRDefault="00C67182" w:rsidP="00C67182">
      <w:pPr>
        <w:jc w:val="center"/>
        <w:rPr>
          <w:b/>
          <w:sz w:val="26"/>
          <w:szCs w:val="26"/>
        </w:rPr>
      </w:pPr>
      <w:r>
        <w:rPr>
          <w:b/>
          <w:sz w:val="26"/>
          <w:szCs w:val="26"/>
        </w:rPr>
        <w:t>последовательности административных процедур</w:t>
      </w:r>
    </w:p>
    <w:p w:rsidR="00C67182" w:rsidRDefault="00C67182" w:rsidP="00C67182">
      <w:pPr>
        <w:jc w:val="center"/>
        <w:rPr>
          <w:b/>
          <w:sz w:val="26"/>
          <w:szCs w:val="26"/>
        </w:rPr>
      </w:pPr>
      <w:r>
        <w:rPr>
          <w:b/>
          <w:sz w:val="26"/>
          <w:szCs w:val="26"/>
        </w:rPr>
        <w:t>при предоставлении муниципальной услуги</w:t>
      </w:r>
    </w:p>
    <w:p w:rsidR="00C67182" w:rsidRDefault="00C67182" w:rsidP="00C67182">
      <w:pPr>
        <w:jc w:val="center"/>
        <w:rPr>
          <w:b/>
          <w:sz w:val="26"/>
          <w:szCs w:val="26"/>
        </w:rPr>
      </w:pPr>
    </w:p>
    <w:p w:rsidR="00C67182" w:rsidRDefault="00C67182" w:rsidP="00C67182">
      <w:pPr>
        <w:jc w:val="center"/>
        <w:rPr>
          <w:b/>
          <w:sz w:val="26"/>
          <w:szCs w:val="26"/>
        </w:rPr>
      </w:pPr>
    </w:p>
    <w:p w:rsidR="00C67182" w:rsidRDefault="00C67182" w:rsidP="00C67182">
      <w:pPr>
        <w:jc w:val="center"/>
        <w:rPr>
          <w:b/>
          <w:sz w:val="26"/>
          <w:szCs w:val="26"/>
        </w:rPr>
      </w:pPr>
    </w:p>
    <w:p w:rsidR="00C67182" w:rsidRDefault="00C67182" w:rsidP="00C67182">
      <w:pPr>
        <w:jc w:val="center"/>
        <w:rPr>
          <w:b/>
          <w:sz w:val="26"/>
          <w:szCs w:val="26"/>
        </w:rPr>
      </w:pPr>
    </w:p>
    <w:p w:rsidR="00C67182" w:rsidRDefault="00C67182" w:rsidP="00C67182">
      <w:pPr>
        <w:ind w:firstLine="540"/>
        <w:jc w:val="center"/>
        <w:rPr>
          <w:b/>
          <w:sz w:val="26"/>
          <w:szCs w:val="26"/>
        </w:rPr>
      </w:pPr>
      <w:r>
        <w:rPr>
          <w:b/>
          <w:sz w:val="26"/>
          <w:szCs w:val="26"/>
        </w:rPr>
        <w:t>«Выдача ордеров на проведение земляных работ»</w:t>
      </w:r>
    </w:p>
    <w:p w:rsidR="00C67182" w:rsidRDefault="00C67182" w:rsidP="00C67182">
      <w:pPr>
        <w:ind w:firstLine="540"/>
        <w:jc w:val="center"/>
        <w:rPr>
          <w:b/>
          <w:sz w:val="26"/>
          <w:szCs w:val="26"/>
        </w:rPr>
      </w:pPr>
    </w:p>
    <w:p w:rsidR="00C67182" w:rsidRDefault="00C67182" w:rsidP="00C67182">
      <w:pPr>
        <w:jc w:val="center"/>
        <w:rPr>
          <w:b/>
        </w:rPr>
      </w:pPr>
    </w:p>
    <w:p w:rsidR="00C67182" w:rsidRDefault="00804200" w:rsidP="00C67182">
      <w:pPr>
        <w:jc w:val="center"/>
        <w:rPr>
          <w:b/>
        </w:rPr>
      </w:pPr>
      <w:r>
        <w:pict>
          <v:roundrect id="_x0000_s1027" style="position:absolute;left:0;text-align:left;margin-left:57.35pt;margin-top:-93.7pt;width:370.9pt;height:29.65pt;z-index:251659776" arcsize="10923f">
            <v:textbox>
              <w:txbxContent>
                <w:p w:rsidR="00C67182" w:rsidRDefault="00C67182" w:rsidP="00C67182">
                  <w:pPr>
                    <w:jc w:val="center"/>
                    <w:rPr>
                      <w:b/>
                      <w:i/>
                      <w:sz w:val="20"/>
                      <w:szCs w:val="20"/>
                    </w:rPr>
                  </w:pPr>
                  <w:r>
                    <w:rPr>
                      <w:b/>
                      <w:sz w:val="20"/>
                      <w:szCs w:val="20"/>
                    </w:rPr>
                    <w:t>ЗАЯВИТЕЛЬ</w:t>
                  </w:r>
                  <w:r>
                    <w:rPr>
                      <w:b/>
                      <w:i/>
                      <w:sz w:val="20"/>
                      <w:szCs w:val="20"/>
                    </w:rPr>
                    <w:t xml:space="preserve"> (заявление на получение опросного листа)</w:t>
                  </w:r>
                </w:p>
                <w:p w:rsidR="00C67182" w:rsidRDefault="00C67182" w:rsidP="00C67182"/>
              </w:txbxContent>
            </v:textbox>
          </v:roundrect>
        </w:pict>
      </w:r>
      <w:r>
        <w:pict>
          <v:roundrect id="_x0000_s1028" style="position:absolute;left:0;text-align:left;margin-left:57.35pt;margin-top:-37.45pt;width:380pt;height:65.95pt;z-index:251660800" arcsize="10923f">
            <v:textbox style="mso-next-textbox:#_x0000_s1028">
              <w:txbxContent>
                <w:p w:rsidR="00C67182" w:rsidRDefault="00C67182" w:rsidP="00C67182">
                  <w:pPr>
                    <w:jc w:val="center"/>
                    <w:rPr>
                      <w:sz w:val="16"/>
                      <w:szCs w:val="16"/>
                    </w:rPr>
                  </w:pPr>
                  <w:r>
                    <w:rPr>
                      <w:rFonts w:cs="Aharoni"/>
                      <w:b/>
                      <w:sz w:val="16"/>
                      <w:szCs w:val="16"/>
                    </w:rPr>
                    <w:t xml:space="preserve">СПЕЦИАЛИСТУПРАВЛЕНИЯСТРОИТЕЛЬСТВА ИАРХИТЕКТУРЫАМИНИСТРАЦИИ ЕТКУЛЬСКОГО МУНИЦИПАЛЬНОГО РАЙОНА ИЛИМУНИЦИПАЛЬНОГО БЮДЖЕТНОГО УЧРЕЖДЕНИЯ «МНОГОФУНКЦИОНАЛЬНЫЙ ЦЕНТР ПРЕДОСТАВЛЕНИЯ </w:t>
                  </w:r>
                  <w:r>
                    <w:rPr>
                      <w:b/>
                      <w:sz w:val="16"/>
                      <w:szCs w:val="16"/>
                    </w:rPr>
                    <w:t>ГОСУДАРСТВЕННЫХ И МУНИЦИПАЛЬНЫХ УСЛУГ ЕТКУЛЬСКОГО МУНИЦИПАЛЬНОГО РАЙОНА»</w:t>
                  </w:r>
                  <w:r>
                    <w:rPr>
                      <w:sz w:val="16"/>
                      <w:szCs w:val="16"/>
                    </w:rPr>
                    <w:t xml:space="preserve"> </w:t>
                  </w:r>
                </w:p>
              </w:txbxContent>
            </v:textbox>
          </v:roundrect>
        </w:pict>
      </w:r>
      <w:r>
        <w:pict>
          <v:roundrect id="_x0000_s1029" style="position:absolute;left:0;text-align:left;margin-left:57.35pt;margin-top:57.55pt;width:376.95pt;height:42.95pt;z-index:251661824" arcsize="10923f">
            <v:textbox>
              <w:txbxContent>
                <w:p w:rsidR="00C67182" w:rsidRDefault="00C67182" w:rsidP="00C67182">
                  <w:pPr>
                    <w:jc w:val="center"/>
                    <w:rPr>
                      <w:b/>
                      <w:i/>
                      <w:sz w:val="16"/>
                      <w:szCs w:val="16"/>
                    </w:rPr>
                  </w:pPr>
                  <w:r>
                    <w:rPr>
                      <w:b/>
                      <w:sz w:val="16"/>
                      <w:szCs w:val="16"/>
                    </w:rPr>
                    <w:t>СПЕЦИАЛИСТ УПРАВЛЕНИЯСТРОИТЕЛЬСТВА ИАРХИТЕКТУРЫАМИНИСТРАЦИИ ЕТКУЛЬСКОГО МУНИЦИПАЛЬНОГО РАЙОНА</w:t>
                  </w:r>
                  <w:r>
                    <w:rPr>
                      <w:b/>
                      <w:i/>
                      <w:sz w:val="16"/>
                      <w:szCs w:val="16"/>
                    </w:rPr>
                    <w:t xml:space="preserve"> (изучение, проверка наличия и правильности оформления документов)</w:t>
                  </w:r>
                </w:p>
                <w:p w:rsidR="00C67182" w:rsidRDefault="00C67182" w:rsidP="00C67182">
                  <w:pPr>
                    <w:rPr>
                      <w:sz w:val="22"/>
                    </w:rPr>
                  </w:pPr>
                </w:p>
                <w:p w:rsidR="00C67182" w:rsidRDefault="00C67182" w:rsidP="00C67182"/>
              </w:txbxContent>
            </v:textbox>
          </v:roundrect>
        </w:pict>
      </w: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29.85pt;margin-top:28.5pt;width:38.25pt;height:29.05pt;z-index:251662848">
            <v:textbox style="layout-flow:vertical-ideographic"/>
          </v:shape>
        </w:pict>
      </w:r>
      <w:r>
        <w:pict>
          <v:shape id="_x0000_s1031" type="#_x0000_t67" style="position:absolute;left:0;text-align:left;margin-left:233.45pt;margin-top:-64.05pt;width:38.25pt;height:26.6pt;z-index:251663872">
            <v:textbox style="layout-flow:vertical-ideographic"/>
          </v:shape>
        </w:pict>
      </w:r>
      <w:r>
        <w:pict>
          <v:shape id="_x0000_s1032" type="#_x0000_t67" style="position:absolute;left:0;text-align:left;margin-left:229.85pt;margin-top:100.5pt;width:38.25pt;height:29.05pt;z-index:251664896">
            <v:textbox style="layout-flow:vertical-ideographic"/>
          </v:shape>
        </w:pict>
      </w:r>
      <w:r>
        <w:pict>
          <v:roundrect id="_x0000_s1033" style="position:absolute;left:0;text-align:left;margin-left:57.35pt;margin-top:129.55pt;width:376.95pt;height:59.9pt;z-index:251665920" arcsize="10923f">
            <v:textbox>
              <w:txbxContent>
                <w:p w:rsidR="00C67182" w:rsidRDefault="00C67182" w:rsidP="00C67182">
                  <w:pPr>
                    <w:jc w:val="center"/>
                    <w:rPr>
                      <w:b/>
                      <w:sz w:val="14"/>
                      <w:szCs w:val="15"/>
                    </w:rPr>
                  </w:pPr>
                  <w:r>
                    <w:rPr>
                      <w:b/>
                      <w:sz w:val="16"/>
                      <w:szCs w:val="16"/>
                    </w:rPr>
                    <w:t>ПОДГОТОВКА ПОДПИСНОГО ЛИСТА</w:t>
                  </w:r>
                  <w:r>
                    <w:rPr>
                      <w:b/>
                      <w:i/>
                      <w:sz w:val="18"/>
                      <w:szCs w:val="18"/>
                    </w:rPr>
                    <w:t xml:space="preserve"> </w:t>
                  </w:r>
                  <w:r>
                    <w:rPr>
                      <w:b/>
                      <w:sz w:val="16"/>
                      <w:szCs w:val="16"/>
                    </w:rPr>
                    <w:t>ПОЛУЧЕНИЕ</w:t>
                  </w:r>
                  <w:r>
                    <w:rPr>
                      <w:b/>
                      <w:i/>
                      <w:sz w:val="18"/>
                      <w:szCs w:val="18"/>
                    </w:rPr>
                    <w:t xml:space="preserve"> </w:t>
                  </w:r>
                  <w:r>
                    <w:rPr>
                      <w:b/>
                      <w:sz w:val="14"/>
                    </w:rPr>
                    <w:t xml:space="preserve">В УПРАВЛЕНИЕСТРОИТЕЛЬСТВА И АРХИТЕКТУРЫАМИНИСТРАЦИИ ЕТКУЛЬСКОГО МУНИЦИПАЛЬНОГО РАЙОНА ИЛИ  В </w:t>
                  </w:r>
                  <w:r>
                    <w:rPr>
                      <w:b/>
                      <w:sz w:val="14"/>
                      <w:szCs w:val="15"/>
                    </w:rPr>
                    <w:t>МУНИЦИПАЛЬНОМ БЮДЖЕТНОМ УЧРЕЖДЕНИИ «МНОГОФУНКЦИОНАЛЬНЫЙ ЦЕНТР ПРЕДОСТАВЛЕНИЯ ГОСУДАРСТВЕННЫХ И МУНИЦИПАЛЬНЫХ УСЛУГ ЕТКУЛЬСКОГО МУНИЦИПАЛЬНОГО РАЙОНА»</w:t>
                  </w:r>
                </w:p>
                <w:p w:rsidR="00C67182" w:rsidRDefault="00C67182" w:rsidP="00C67182">
                  <w:pPr>
                    <w:jc w:val="center"/>
                    <w:rPr>
                      <w:b/>
                      <w:sz w:val="14"/>
                    </w:rPr>
                  </w:pPr>
                </w:p>
                <w:p w:rsidR="00C67182" w:rsidRDefault="00C67182" w:rsidP="00C67182">
                  <w:pPr>
                    <w:jc w:val="center"/>
                    <w:rPr>
                      <w:b/>
                      <w:i/>
                      <w:sz w:val="18"/>
                      <w:szCs w:val="18"/>
                    </w:rPr>
                  </w:pPr>
                </w:p>
                <w:p w:rsidR="00C67182" w:rsidRDefault="00C67182" w:rsidP="00C67182"/>
              </w:txbxContent>
            </v:textbox>
          </v:roundrect>
        </w:pict>
      </w:r>
      <w:r>
        <w:pict>
          <v:shape id="_x0000_s1034" type="#_x0000_t67" style="position:absolute;left:0;text-align:left;margin-left:226.8pt;margin-top:189.45pt;width:38.25pt;height:25.4pt;z-index:251666944">
            <v:textbox style="layout-flow:vertical-ideographic"/>
          </v:shape>
        </w:pict>
      </w:r>
      <w:r>
        <w:pict>
          <v:roundrect id="_x0000_s1035" style="position:absolute;left:0;text-align:left;margin-left:113.8pt;margin-top:221.65pt;width:288.9pt;height:86.5pt;z-index:251667968" arcsize="10923f">
            <v:textbox>
              <w:txbxContent>
                <w:p w:rsidR="00C67182" w:rsidRDefault="00C67182" w:rsidP="00C67182">
                  <w:pPr>
                    <w:jc w:val="center"/>
                    <w:rPr>
                      <w:sz w:val="16"/>
                      <w:szCs w:val="16"/>
                    </w:rPr>
                  </w:pPr>
                  <w:r>
                    <w:rPr>
                      <w:b/>
                      <w:sz w:val="20"/>
                      <w:szCs w:val="20"/>
                    </w:rPr>
                    <w:t>ЗАЯВИТЕЛЬ</w:t>
                  </w:r>
                  <w:r>
                    <w:rPr>
                      <w:b/>
                      <w:i/>
                      <w:sz w:val="20"/>
                      <w:szCs w:val="20"/>
                    </w:rPr>
                    <w:t xml:space="preserve"> (заявление на получение ордера на производство земляных работ)</w:t>
                  </w:r>
                  <w:r>
                    <w:rPr>
                      <w:rFonts w:cs="Aharoni"/>
                      <w:b/>
                      <w:sz w:val="16"/>
                      <w:szCs w:val="16"/>
                    </w:rPr>
                    <w:t xml:space="preserve"> В УПРАВЛЕНИЕ СТРОИТЕЛЬСТВА ИАРХИТЕКТУРЫ АМИНИСТРАЦИИ ЕТКУЛЬСКОГО МУНИЦИПАЛЬНОГО РАЙОНА ИЛИ В МУНИЦИПАЛЬНОЕ БЮДЖЕТНОЕ УЧРЕЖДЕНИЕ «МНОГОФУНКЦИОНАЛЬНЫЙ ЦЕНТР ПРЕДОСТАВЛЕНИЯ </w:t>
                  </w:r>
                  <w:r>
                    <w:rPr>
                      <w:b/>
                      <w:sz w:val="16"/>
                      <w:szCs w:val="16"/>
                    </w:rPr>
                    <w:t>ГОСУДАРСТВЕННЫХ И МУНИЦИПАЛЬНЫХ УСЛУГ ЕТКУЛЬСКОГО МУНИЦИПАЛЬНОГО РАЙОНА»</w:t>
                  </w:r>
                  <w:r>
                    <w:rPr>
                      <w:sz w:val="16"/>
                      <w:szCs w:val="16"/>
                    </w:rPr>
                    <w:t xml:space="preserve"> </w:t>
                  </w:r>
                </w:p>
                <w:p w:rsidR="00C67182" w:rsidRDefault="00C67182" w:rsidP="00C67182">
                  <w:pPr>
                    <w:jc w:val="center"/>
                    <w:rPr>
                      <w:b/>
                      <w:i/>
                      <w:sz w:val="20"/>
                      <w:szCs w:val="20"/>
                    </w:rPr>
                  </w:pPr>
                </w:p>
              </w:txbxContent>
            </v:textbox>
          </v:roundrect>
        </w:pict>
      </w:r>
      <w:r>
        <w:pict>
          <v:shape id="_x0000_s1036" type="#_x0000_t67" style="position:absolute;left:0;text-align:left;margin-left:226.8pt;margin-top:301.35pt;width:38.25pt;height:21.2pt;z-index:251668992">
            <v:textbox style="layout-flow:vertical-ideographic"/>
          </v:shape>
        </w:pict>
      </w:r>
      <w:r>
        <w:pict>
          <v:roundrect id="_x0000_s1037" style="position:absolute;left:0;text-align:left;margin-left:57.35pt;margin-top:322.55pt;width:376.95pt;height:49pt;z-index:251670016" arcsize="10923f">
            <v:textbox>
              <w:txbxContent>
                <w:p w:rsidR="00C67182" w:rsidRDefault="00C67182" w:rsidP="00C67182">
                  <w:pPr>
                    <w:jc w:val="center"/>
                    <w:rPr>
                      <w:b/>
                      <w:i/>
                      <w:sz w:val="16"/>
                      <w:szCs w:val="16"/>
                    </w:rPr>
                  </w:pPr>
                  <w:r>
                    <w:rPr>
                      <w:b/>
                      <w:sz w:val="16"/>
                      <w:szCs w:val="16"/>
                    </w:rPr>
                    <w:t>СПЕЦИАЛИСТ УПРАВЛЕНИЯСТРОИТЕЛЬСТВА ИАРХИТЕКТУРЫАМИНИСТРАЦИИ ЕТКУЛЬСКОГО МУНИЦИПАЛЬНОГО РАЙОНА</w:t>
                  </w:r>
                  <w:r>
                    <w:rPr>
                      <w:b/>
                      <w:i/>
                      <w:sz w:val="16"/>
                      <w:szCs w:val="16"/>
                    </w:rPr>
                    <w:t xml:space="preserve"> (изучение, проверка наличия и правильности оформления документов)</w:t>
                  </w:r>
                </w:p>
                <w:p w:rsidR="00C67182" w:rsidRDefault="00C67182" w:rsidP="00C67182"/>
              </w:txbxContent>
            </v:textbox>
          </v:roundrect>
        </w:pict>
      </w:r>
      <w: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038" type="#_x0000_t81" style="position:absolute;left:0;text-align:left;margin-left:229.85pt;margin-top:371.55pt;width:31.4pt;height:52.65pt;z-index:251671040"/>
        </w:pict>
      </w:r>
      <w:r>
        <w:pict>
          <v:roundrect id="_x0000_s1039" style="position:absolute;left:0;text-align:left;margin-left:88.25pt;margin-top:380.05pt;width:141.6pt;height:85.9pt;z-index:251672064" arcsize="10923f">
            <v:textbox>
              <w:txbxContent>
                <w:p w:rsidR="00C67182" w:rsidRDefault="00C67182" w:rsidP="00C67182">
                  <w:pPr>
                    <w:jc w:val="center"/>
                    <w:rPr>
                      <w:b/>
                      <w:sz w:val="18"/>
                      <w:szCs w:val="18"/>
                    </w:rPr>
                  </w:pPr>
                  <w:proofErr w:type="gramStart"/>
                  <w:r>
                    <w:rPr>
                      <w:b/>
                      <w:sz w:val="18"/>
                      <w:szCs w:val="18"/>
                    </w:rPr>
                    <w:t>Подготовка ордера на проведения земляных работ благоустройства)</w:t>
                  </w:r>
                  <w:proofErr w:type="gramEnd"/>
                </w:p>
                <w:p w:rsidR="00C67182" w:rsidRDefault="00C67182" w:rsidP="00C67182"/>
              </w:txbxContent>
            </v:textbox>
          </v:roundrect>
        </w:pict>
      </w:r>
      <w:r>
        <w:pict>
          <v:roundrect id="_x0000_s1040" style="position:absolute;left:0;text-align:left;margin-left:261.25pt;margin-top:380.05pt;width:129.5pt;height:85.9pt;z-index:251673088" arcsize="10923f">
            <v:textbox>
              <w:txbxContent>
                <w:p w:rsidR="00C67182" w:rsidRDefault="00C67182" w:rsidP="00C67182">
                  <w:pPr>
                    <w:jc w:val="center"/>
                    <w:rPr>
                      <w:sz w:val="18"/>
                      <w:szCs w:val="18"/>
                    </w:rPr>
                  </w:pPr>
                  <w:r>
                    <w:rPr>
                      <w:b/>
                      <w:sz w:val="18"/>
                      <w:szCs w:val="18"/>
                    </w:rPr>
                    <w:t xml:space="preserve">Подготовка </w:t>
                  </w:r>
                  <w:r>
                    <w:rPr>
                      <w:rStyle w:val="blk"/>
                      <w:b/>
                      <w:sz w:val="18"/>
                      <w:szCs w:val="18"/>
                    </w:rPr>
                    <w:t>отказа в получении ордера на производство земляных работ</w:t>
                  </w:r>
                </w:p>
                <w:p w:rsidR="00C67182" w:rsidRDefault="00C67182" w:rsidP="00C67182"/>
              </w:txbxContent>
            </v:textbox>
          </v:roundrect>
        </w:pict>
      </w:r>
      <w: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1" type="#_x0000_t103" style="position:absolute;left:0;text-align:left;margin-left:310.9pt;margin-top:465.95pt;width:51.05pt;height:40.55pt;z-index:251674112"/>
        </w:pict>
      </w:r>
      <w: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2" type="#_x0000_t102" style="position:absolute;left:0;text-align:left;margin-left:139.65pt;margin-top:465.95pt;width:46pt;height:40.55pt;z-index:251675136"/>
        </w:pict>
      </w:r>
      <w:r>
        <w:pict>
          <v:roundrect id="_x0000_s1043" style="position:absolute;left:0;text-align:left;margin-left:57.35pt;margin-top:506.5pt;width:376.95pt;height:84.7pt;z-index:251676160" arcsize="10923f">
            <v:textbox>
              <w:txbxContent>
                <w:p w:rsidR="00C67182" w:rsidRDefault="00C67182" w:rsidP="00C67182">
                  <w:pPr>
                    <w:jc w:val="center"/>
                    <w:rPr>
                      <w:b/>
                      <w:sz w:val="16"/>
                      <w:szCs w:val="16"/>
                    </w:rPr>
                  </w:pPr>
                  <w:r>
                    <w:rPr>
                      <w:b/>
                      <w:sz w:val="16"/>
                      <w:szCs w:val="16"/>
                    </w:rPr>
                    <w:t>ВЫДАЧА ОРДЕРА НА ПРОИЗВОДСТВО ЗЕМЛЯНЫХ РАБОТ В УПРАВЛЕНИЕ СТРОИТЕЛЬСТВА И АРХИТЕКТУРЫ АМИНИСТРАЦИИ ЕТКУЛЬСКОГО МУНИЦИПАЛЬНОГО РАЙОНА ИЛИ В МУНИЦИПАЛЬНОМ БЮДЖЕТНОМ УЧРЕЖДЕНИИ «МНОГОФУНКЦИОНАЛЬНЫЙ ЦЕНТР ПРЕДОСТАВЛЕНИЯ ГОСУДАРСТВЕННЫХ И МУНИЦИПАЛЬНЫХ УСЛУГ ЕТКУЛЬСКОГО МУНИЦИПАЛЬНОГО РАЙОНА»</w:t>
                  </w:r>
                </w:p>
                <w:p w:rsidR="00C67182" w:rsidRDefault="00C67182" w:rsidP="00C67182">
                  <w:pPr>
                    <w:jc w:val="center"/>
                    <w:rPr>
                      <w:b/>
                      <w:sz w:val="14"/>
                    </w:rPr>
                  </w:pPr>
                </w:p>
                <w:p w:rsidR="00C67182" w:rsidRDefault="00C67182" w:rsidP="00C67182"/>
              </w:txbxContent>
            </v:textbox>
          </v:roundrect>
        </w:pict>
      </w: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jc w:val="center"/>
        <w:rPr>
          <w:b/>
        </w:rPr>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r>
        <w:t>Приложение 2</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pStyle w:val="ConsPlusNonformat"/>
        <w:jc w:val="center"/>
        <w:rPr>
          <w:rFonts w:ascii="Times New Roman" w:hAnsi="Times New Roman" w:cs="Times New Roman"/>
          <w:sz w:val="24"/>
          <w:szCs w:val="24"/>
        </w:rPr>
      </w:pPr>
      <w:bookmarkStart w:id="12" w:name="Par920"/>
      <w:bookmarkEnd w:id="12"/>
      <w:r>
        <w:rPr>
          <w:rFonts w:ascii="Times New Roman" w:hAnsi="Times New Roman" w:cs="Times New Roman"/>
          <w:sz w:val="24"/>
          <w:szCs w:val="24"/>
        </w:rPr>
        <w:t>ПОДПИСНОЙ ЛИСТ</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согласования действий с лицами, интересы</w:t>
      </w:r>
    </w:p>
    <w:p w:rsidR="00C67182" w:rsidRDefault="00C67182" w:rsidP="00C67182">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затрагиваются при производстве</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земляных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Я, нижеподписавшийся, заказчик (застройщик) земляных работ 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обязуюсь при производстве работ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в _____________________________________________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(населенный пункт)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по улице 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на участке 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выполнять требования,  установленные  </w:t>
      </w:r>
      <w:hyperlink r:id="rId18" w:history="1">
        <w:r>
          <w:rPr>
            <w:rStyle w:val="a9"/>
            <w:rFonts w:ascii="Times New Roman" w:hAnsi="Times New Roman" w:cs="Times New Roman"/>
            <w:sz w:val="24"/>
            <w:szCs w:val="24"/>
          </w:rPr>
          <w:t>Правилами</w:t>
        </w:r>
      </w:hyperlink>
      <w:r>
        <w:rPr>
          <w:rFonts w:ascii="Times New Roman" w:hAnsi="Times New Roman" w:cs="Times New Roman"/>
          <w:sz w:val="24"/>
          <w:szCs w:val="24"/>
        </w:rPr>
        <w:t xml:space="preserve"> благоустройства  территории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Вести  работы  в  полном соответствии с проектом организации работ (чертеж)</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N 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Соблюдать   установленные   для   данного   вида   работ   правила  техники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безопасности.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За выполнение вышеуказанных работ несу полную ответственность.</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МП                                                   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 _____________ 20___ г.</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Адрес организации, производящей работы 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N телефона 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ФИО лица, ответственного за соблюдение правил техники и безопасности 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Условия производства работ согласованы с учетом следующих замечаний:</w:t>
      </w:r>
    </w:p>
    <w:tbl>
      <w:tblPr>
        <w:tblW w:w="0" w:type="auto"/>
        <w:tblInd w:w="75" w:type="dxa"/>
        <w:tblLayout w:type="fixed"/>
        <w:tblCellMar>
          <w:left w:w="75" w:type="dxa"/>
          <w:right w:w="75" w:type="dxa"/>
        </w:tblCellMar>
        <w:tblLook w:val="04A0" w:firstRow="1" w:lastRow="0" w:firstColumn="1" w:lastColumn="0" w:noHBand="0" w:noVBand="1"/>
      </w:tblPr>
      <w:tblGrid>
        <w:gridCol w:w="2904"/>
        <w:gridCol w:w="2420"/>
        <w:gridCol w:w="3993"/>
      </w:tblGrid>
      <w:tr w:rsidR="00C67182" w:rsidTr="00C67182">
        <w:trPr>
          <w:trHeight w:val="600"/>
        </w:trPr>
        <w:tc>
          <w:tcPr>
            <w:tcW w:w="2904" w:type="dxa"/>
            <w:tcBorders>
              <w:top w:val="single" w:sz="8" w:space="0" w:color="auto"/>
              <w:left w:val="single" w:sz="8" w:space="0" w:color="auto"/>
              <w:bottom w:val="single" w:sz="8" w:space="0" w:color="auto"/>
              <w:right w:val="single" w:sz="8" w:space="0" w:color="auto"/>
            </w:tcBorders>
            <w:hideMark/>
          </w:tcPr>
          <w:p w:rsidR="00C67182" w:rsidRDefault="00C67182">
            <w:pPr>
              <w:widowControl w:val="0"/>
              <w:autoSpaceDE w:val="0"/>
              <w:autoSpaceDN w:val="0"/>
              <w:adjustRightInd w:val="0"/>
            </w:pPr>
            <w:r>
              <w:t xml:space="preserve">     Наименование     </w:t>
            </w:r>
          </w:p>
          <w:p w:rsidR="00C67182" w:rsidRDefault="00C67182">
            <w:pPr>
              <w:widowControl w:val="0"/>
              <w:autoSpaceDE w:val="0"/>
              <w:autoSpaceDN w:val="0"/>
              <w:adjustRightInd w:val="0"/>
            </w:pPr>
            <w:r>
              <w:t xml:space="preserve">  организации, адрес  </w:t>
            </w:r>
          </w:p>
        </w:tc>
        <w:tc>
          <w:tcPr>
            <w:tcW w:w="2420" w:type="dxa"/>
            <w:tcBorders>
              <w:top w:val="single" w:sz="8" w:space="0" w:color="auto"/>
              <w:left w:val="single" w:sz="8" w:space="0" w:color="auto"/>
              <w:bottom w:val="single" w:sz="8" w:space="0" w:color="auto"/>
              <w:right w:val="single" w:sz="8" w:space="0" w:color="auto"/>
            </w:tcBorders>
            <w:hideMark/>
          </w:tcPr>
          <w:p w:rsidR="00C67182" w:rsidRDefault="00C67182">
            <w:pPr>
              <w:widowControl w:val="0"/>
              <w:autoSpaceDE w:val="0"/>
              <w:autoSpaceDN w:val="0"/>
              <w:adjustRightInd w:val="0"/>
            </w:pPr>
            <w:r>
              <w:t xml:space="preserve">    Замечания     </w:t>
            </w:r>
          </w:p>
        </w:tc>
        <w:tc>
          <w:tcPr>
            <w:tcW w:w="3993" w:type="dxa"/>
            <w:tcBorders>
              <w:top w:val="single" w:sz="8" w:space="0" w:color="auto"/>
              <w:left w:val="single" w:sz="8" w:space="0" w:color="auto"/>
              <w:bottom w:val="single" w:sz="8" w:space="0" w:color="auto"/>
              <w:right w:val="single" w:sz="8" w:space="0" w:color="auto"/>
            </w:tcBorders>
            <w:hideMark/>
          </w:tcPr>
          <w:p w:rsidR="00C67182" w:rsidRDefault="00C67182">
            <w:pPr>
              <w:widowControl w:val="0"/>
              <w:autoSpaceDE w:val="0"/>
              <w:autoSpaceDN w:val="0"/>
              <w:adjustRightInd w:val="0"/>
            </w:pPr>
            <w:r>
              <w:t xml:space="preserve">       Инициалы, фамилия       </w:t>
            </w:r>
          </w:p>
          <w:p w:rsidR="00C67182" w:rsidRDefault="00C67182">
            <w:pPr>
              <w:widowControl w:val="0"/>
              <w:autoSpaceDE w:val="0"/>
              <w:autoSpaceDN w:val="0"/>
              <w:adjustRightInd w:val="0"/>
            </w:pPr>
            <w:r>
              <w:t xml:space="preserve">уполномоченного лица, подпись, </w:t>
            </w:r>
          </w:p>
          <w:p w:rsidR="00C67182" w:rsidRDefault="00C67182">
            <w:pPr>
              <w:widowControl w:val="0"/>
              <w:autoSpaceDE w:val="0"/>
              <w:autoSpaceDN w:val="0"/>
              <w:adjustRightInd w:val="0"/>
            </w:pPr>
            <w:r>
              <w:t xml:space="preserve">      печать организации       </w:t>
            </w: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r w:rsidR="00C67182" w:rsidTr="00C67182">
        <w:tc>
          <w:tcPr>
            <w:tcW w:w="2904"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2420"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c>
          <w:tcPr>
            <w:tcW w:w="3993" w:type="dxa"/>
            <w:tcBorders>
              <w:top w:val="nil"/>
              <w:left w:val="single" w:sz="8" w:space="0" w:color="auto"/>
              <w:bottom w:val="single" w:sz="8" w:space="0" w:color="auto"/>
              <w:right w:val="single" w:sz="8" w:space="0" w:color="auto"/>
            </w:tcBorders>
          </w:tcPr>
          <w:p w:rsidR="00C67182" w:rsidRDefault="00C67182">
            <w:pPr>
              <w:widowControl w:val="0"/>
              <w:autoSpaceDE w:val="0"/>
              <w:autoSpaceDN w:val="0"/>
              <w:adjustRightInd w:val="0"/>
              <w:jc w:val="both"/>
            </w:pPr>
          </w:p>
        </w:tc>
      </w:tr>
    </w:tbl>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Должность            (подпись)                                               ФИО ответственного специалиста </w:t>
      </w:r>
    </w:p>
    <w:p w:rsidR="00C67182" w:rsidRDefault="00C67182" w:rsidP="00C67182">
      <w:pPr>
        <w:pStyle w:val="ConsPlusNonformat"/>
        <w:ind w:left="4963"/>
        <w:rPr>
          <w:rFonts w:ascii="Times New Roman" w:hAnsi="Times New Roman" w:cs="Times New Roman"/>
          <w:sz w:val="24"/>
          <w:szCs w:val="24"/>
        </w:rPr>
      </w:pPr>
      <w:r>
        <w:rPr>
          <w:rFonts w:ascii="Times New Roman" w:hAnsi="Times New Roman" w:cs="Times New Roman"/>
          <w:sz w:val="24"/>
          <w:szCs w:val="24"/>
        </w:rPr>
        <w:t>управления строительства и архитектуры</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контактный телефон</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13" w:name="Par1000"/>
      <w:bookmarkEnd w:id="13"/>
      <w:r>
        <w:t>Приложение 3</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center"/>
      </w:pPr>
    </w:p>
    <w:p w:rsidR="00C67182" w:rsidRDefault="00C67182" w:rsidP="00C67182">
      <w:pPr>
        <w:widowControl w:val="0"/>
        <w:autoSpaceDE w:val="0"/>
        <w:autoSpaceDN w:val="0"/>
        <w:adjustRightInd w:val="0"/>
        <w:jc w:val="center"/>
      </w:pPr>
      <w:bookmarkStart w:id="14" w:name="Par1006"/>
      <w:bookmarkEnd w:id="14"/>
      <w:r>
        <w:t>ОРДЕР</w:t>
      </w:r>
    </w:p>
    <w:p w:rsidR="00C67182" w:rsidRDefault="00C67182" w:rsidP="00C67182">
      <w:pPr>
        <w:widowControl w:val="0"/>
        <w:autoSpaceDE w:val="0"/>
        <w:autoSpaceDN w:val="0"/>
        <w:adjustRightInd w:val="0"/>
        <w:jc w:val="center"/>
      </w:pPr>
      <w:r>
        <w:t>на производство земляных работ</w:t>
      </w:r>
    </w:p>
    <w:p w:rsidR="00C67182" w:rsidRDefault="00C67182" w:rsidP="00C67182">
      <w:pPr>
        <w:widowControl w:val="0"/>
        <w:autoSpaceDE w:val="0"/>
        <w:autoSpaceDN w:val="0"/>
        <w:adjustRightInd w:val="0"/>
        <w:jc w:val="both"/>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 _____________ 20____ г.                                N 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Предъявителю настоящего ордера - заказчику (застройщику) земляных работ 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разрешается    производить,    как    ответственному    лицу,   работы   </w:t>
      </w:r>
      <w:proofErr w:type="gramStart"/>
      <w:r>
        <w:rPr>
          <w:rFonts w:ascii="Times New Roman" w:hAnsi="Times New Roman" w:cs="Times New Roman"/>
          <w:sz w:val="24"/>
          <w:szCs w:val="24"/>
        </w:rPr>
        <w:t>по</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расположен ________ в _______________________________________ (</w:t>
      </w:r>
      <w:r>
        <w:rPr>
          <w:rFonts w:ascii="Times New Roman" w:hAnsi="Times New Roman" w:cs="Times New Roman"/>
          <w:i/>
          <w:sz w:val="24"/>
          <w:szCs w:val="24"/>
        </w:rPr>
        <w:t>населенный пункт)</w:t>
      </w:r>
      <w:r>
        <w:rPr>
          <w:rFonts w:ascii="Times New Roman" w:hAnsi="Times New Roman" w:cs="Times New Roman"/>
          <w:sz w:val="24"/>
          <w:szCs w:val="24"/>
        </w:rPr>
        <w:t xml:space="preserve"> по улице ____________________________________________________</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на участке 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согласно проекта</w:t>
      </w:r>
      <w:proofErr w:type="gramEnd"/>
      <w:r>
        <w:rPr>
          <w:rFonts w:ascii="Times New Roman" w:hAnsi="Times New Roman" w:cs="Times New Roman"/>
          <w:sz w:val="24"/>
          <w:szCs w:val="24"/>
        </w:rPr>
        <w:t xml:space="preserve"> организации работ (чертеж) N 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при следующих условиях.</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Выполнить  работы   (включая    полное    восстановление    нарушенного</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благоустройства территории после производства земляных работ), в срок</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с "___" _____________ 20____ г. по "___" ____________ 20____ г.</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ind w:firstLine="540"/>
        <w:jc w:val="both"/>
      </w:pPr>
      <w:r>
        <w:t xml:space="preserve">Производить земляные работы </w:t>
      </w:r>
      <w:proofErr w:type="gramStart"/>
      <w:r>
        <w:t>следующем</w:t>
      </w:r>
      <w:proofErr w:type="gramEnd"/>
      <w:r>
        <w:t xml:space="preserve"> порядке:</w:t>
      </w:r>
    </w:p>
    <w:p w:rsidR="00C67182" w:rsidRDefault="00C67182" w:rsidP="00C67182">
      <w:pPr>
        <w:widowControl w:val="0"/>
        <w:autoSpaceDE w:val="0"/>
        <w:autoSpaceDN w:val="0"/>
        <w:adjustRightInd w:val="0"/>
        <w:ind w:firstLine="540"/>
        <w:jc w:val="both"/>
      </w:pPr>
      <w:r>
        <w:t>1. Ордер должен находиться на месте производства работ и предъявляться по требованию уполномоченного лица, иных контролирующих органов.</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2.  При  раскопках  грунта или бурении скважин во избежание повреждений</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существующих  подземных  сооружений  до начала работ должны быть вызваны </w:t>
      </w:r>
      <w:proofErr w:type="gramStart"/>
      <w:r>
        <w:rPr>
          <w:rFonts w:ascii="Times New Roman" w:hAnsi="Times New Roman" w:cs="Times New Roman"/>
          <w:sz w:val="24"/>
          <w:szCs w:val="24"/>
        </w:rPr>
        <w:t>на</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место            представители            следующих            организаций:</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widowControl w:val="0"/>
        <w:autoSpaceDE w:val="0"/>
        <w:autoSpaceDN w:val="0"/>
        <w:adjustRightInd w:val="0"/>
        <w:ind w:firstLine="540"/>
        <w:jc w:val="both"/>
      </w:pPr>
      <w:r>
        <w:t>3. Место разрытия оградить щитовым забором в габаритах, предусмотренных проектом организации работ. На щитах указать наименование организации, производящей работу. С наступлением темноты места разрытия должны освещаться.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4.  Выполнять  особые  условия  производства  земляных  работ  с  целью</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обеспечения   сохранения   объектов  инженерной  инфраструктуры  и  другого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имущества 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widowControl w:val="0"/>
        <w:autoSpaceDE w:val="0"/>
        <w:autoSpaceDN w:val="0"/>
        <w:adjustRightInd w:val="0"/>
        <w:ind w:firstLine="540"/>
        <w:jc w:val="both"/>
      </w:pPr>
      <w:r>
        <w:t>5. Земляные работы должны быть закончены, а нарушенные зеленые насаждения, конструкции дорог, тротуаров, другие объекты благоустройства должны быть восстановлены в сроки, указанные в настоящем ордере.</w:t>
      </w:r>
    </w:p>
    <w:p w:rsidR="00C67182" w:rsidRDefault="00C67182" w:rsidP="00C67182">
      <w:pPr>
        <w:widowControl w:val="0"/>
        <w:autoSpaceDE w:val="0"/>
        <w:autoSpaceDN w:val="0"/>
        <w:adjustRightInd w:val="0"/>
        <w:ind w:firstLine="540"/>
        <w:jc w:val="both"/>
      </w:pPr>
      <w:r>
        <w:t>Ответственность за невыполнение настоящих требований несет лицо, производящее земляные работы.</w:t>
      </w:r>
    </w:p>
    <w:p w:rsidR="00C67182" w:rsidRDefault="00C67182" w:rsidP="00C67182">
      <w:pPr>
        <w:widowControl w:val="0"/>
        <w:autoSpaceDE w:val="0"/>
        <w:autoSpaceDN w:val="0"/>
        <w:adjustRightInd w:val="0"/>
        <w:ind w:firstLine="540"/>
        <w:jc w:val="both"/>
      </w:pPr>
      <w:r>
        <w:t>6. Запрещается увеличение площади производства работ по сравнению с площадью, определенной в настоящем ордере.</w:t>
      </w:r>
    </w:p>
    <w:p w:rsidR="00C67182" w:rsidRDefault="00C67182" w:rsidP="00C67182">
      <w:pPr>
        <w:widowControl w:val="0"/>
        <w:autoSpaceDE w:val="0"/>
        <w:autoSpaceDN w:val="0"/>
        <w:adjustRightInd w:val="0"/>
        <w:ind w:firstLine="540"/>
        <w:jc w:val="both"/>
      </w:pPr>
      <w:r>
        <w:t>При необходимости увеличения площади лицо, производящее работы, обязано оформить новый ордер.</w:t>
      </w:r>
    </w:p>
    <w:p w:rsidR="00C67182" w:rsidRDefault="00C67182" w:rsidP="00C67182">
      <w:pPr>
        <w:widowControl w:val="0"/>
        <w:autoSpaceDE w:val="0"/>
        <w:autoSpaceDN w:val="0"/>
        <w:adjustRightInd w:val="0"/>
        <w:ind w:firstLine="540"/>
        <w:jc w:val="both"/>
      </w:pPr>
      <w:r>
        <w:t>7. Выборка грунта и щебня из траншей (котлованов) и последующая засыпка траншей (котлованов) при восстановлении дорожных покрытий производятся силами лиц, производящих работы.</w:t>
      </w:r>
    </w:p>
    <w:p w:rsidR="00C67182" w:rsidRDefault="00C67182" w:rsidP="00C67182">
      <w:pPr>
        <w:widowControl w:val="0"/>
        <w:autoSpaceDE w:val="0"/>
        <w:autoSpaceDN w:val="0"/>
        <w:adjustRightInd w:val="0"/>
        <w:ind w:firstLine="540"/>
        <w:jc w:val="both"/>
      </w:pPr>
      <w:r>
        <w:t>8. Лица, производящие работы со вскрытием дорожных покрытий, обязаны:</w:t>
      </w:r>
    </w:p>
    <w:p w:rsidR="00C67182" w:rsidRDefault="00C67182" w:rsidP="00C67182">
      <w:pPr>
        <w:widowControl w:val="0"/>
        <w:autoSpaceDE w:val="0"/>
        <w:autoSpaceDN w:val="0"/>
        <w:adjustRightInd w:val="0"/>
        <w:ind w:firstLine="540"/>
        <w:jc w:val="both"/>
      </w:pPr>
      <w:r>
        <w:t>1) поддерживать и содержать эти участки в безопасном для проезда и прохода состоянии до полного восстановления покрытий;</w:t>
      </w:r>
    </w:p>
    <w:p w:rsidR="00C67182" w:rsidRDefault="00C67182" w:rsidP="00C67182">
      <w:pPr>
        <w:widowControl w:val="0"/>
        <w:autoSpaceDE w:val="0"/>
        <w:autoSpaceDN w:val="0"/>
        <w:adjustRightInd w:val="0"/>
        <w:ind w:firstLine="540"/>
        <w:jc w:val="both"/>
      </w:pPr>
      <w:r>
        <w:t>2) производить засыпку траншей (котлованов) в соответствии с установленными нормами;</w:t>
      </w:r>
    </w:p>
    <w:p w:rsidR="00C67182" w:rsidRDefault="00C67182" w:rsidP="00C67182">
      <w:pPr>
        <w:widowControl w:val="0"/>
        <w:autoSpaceDE w:val="0"/>
        <w:autoSpaceDN w:val="0"/>
        <w:adjustRightInd w:val="0"/>
        <w:ind w:firstLine="540"/>
        <w:jc w:val="both"/>
      </w:pPr>
      <w:r>
        <w:t>3) своевременно производить сдачу траншей (котлованов) под восстановление дорожных покрытий и зеленых насаждений.</w:t>
      </w:r>
    </w:p>
    <w:p w:rsidR="00C67182" w:rsidRDefault="00C67182" w:rsidP="00C67182">
      <w:pPr>
        <w:widowControl w:val="0"/>
        <w:autoSpaceDE w:val="0"/>
        <w:autoSpaceDN w:val="0"/>
        <w:adjustRightInd w:val="0"/>
        <w:ind w:firstLine="540"/>
        <w:jc w:val="both"/>
      </w:pPr>
      <w:r>
        <w:t xml:space="preserve">9. Для организации пешеходного движения по обеим сторонам улицы должны оставаться полосы тротуара шириной не менее </w:t>
      </w:r>
      <w:smartTag w:uri="urn:schemas-microsoft-com:office:smarttags" w:element="metricconverter">
        <w:smartTagPr>
          <w:attr w:name="ProductID" w:val="1,5 метра"/>
        </w:smartTagPr>
        <w:r>
          <w:t>1,5 метра</w:t>
        </w:r>
      </w:smartTag>
      <w:r>
        <w:t xml:space="preserve">, в особых случаях один тротуар может быть занят полностью с обязательным сохранением тротуара на другой стороне. Траншеи должны перекрываться на всю их ширину переходными мостиками с перилами. В осенне-зимнее время переходные мостики должны очищаться от снега и льда и обрабатываться </w:t>
      </w:r>
      <w:proofErr w:type="spellStart"/>
      <w:r>
        <w:t>противогололедными</w:t>
      </w:r>
      <w:proofErr w:type="spellEnd"/>
      <w:r>
        <w:t xml:space="preserve"> средствами лицом, проводящим работы.</w:t>
      </w:r>
    </w:p>
    <w:p w:rsidR="00C67182" w:rsidRDefault="00C67182" w:rsidP="00C67182">
      <w:pPr>
        <w:widowControl w:val="0"/>
        <w:autoSpaceDE w:val="0"/>
        <w:autoSpaceDN w:val="0"/>
        <w:adjustRightInd w:val="0"/>
        <w:ind w:firstLine="540"/>
        <w:jc w:val="both"/>
      </w:pPr>
      <w:r>
        <w:t>10. При производстве работ обеспечиваются въезды на внутриквартальные территории жилых микрорайонов и входы в помещения.</w:t>
      </w:r>
    </w:p>
    <w:p w:rsidR="00C67182" w:rsidRDefault="00C67182" w:rsidP="00C67182">
      <w:pPr>
        <w:widowControl w:val="0"/>
        <w:autoSpaceDE w:val="0"/>
        <w:autoSpaceDN w:val="0"/>
        <w:adjustRightInd w:val="0"/>
        <w:ind w:firstLine="540"/>
        <w:jc w:val="both"/>
      </w:pPr>
      <w:r>
        <w:t>11. Место производства работ должно быть ограждено и освещено в соответствии с установленными нормативными требованиями на все время производства работ. При сплошном поперечном вскрытии проезжей части дороги лицо, производящее работы, по требованию уполномоченного лица обязано устроить временный объезд.</w:t>
      </w:r>
    </w:p>
    <w:p w:rsidR="00C67182" w:rsidRDefault="00C67182" w:rsidP="00C67182">
      <w:pPr>
        <w:widowControl w:val="0"/>
        <w:autoSpaceDE w:val="0"/>
        <w:autoSpaceDN w:val="0"/>
        <w:adjustRightInd w:val="0"/>
        <w:ind w:firstLine="540"/>
        <w:jc w:val="both"/>
      </w:pPr>
      <w:r>
        <w:t>12. При обнаружении на месте производства земляных работ действующих объектов инженерной инфраструктуры, не указанных в проекте организации работ, лицо, производящее работы, обязано немедленно приостановить производство работ до определения владельца объектов инженерной инфраструктуры и его вызова для согласования дальнейших действий. Споры, возникающие при повреждении объектов инженерной инфраструктуры, разрешаются сторонами в установленном законодательством порядке.</w:t>
      </w:r>
    </w:p>
    <w:p w:rsidR="00C67182" w:rsidRDefault="00C67182" w:rsidP="00C67182">
      <w:pPr>
        <w:widowControl w:val="0"/>
        <w:autoSpaceDE w:val="0"/>
        <w:autoSpaceDN w:val="0"/>
        <w:adjustRightInd w:val="0"/>
        <w:ind w:firstLine="540"/>
        <w:jc w:val="both"/>
      </w:pPr>
      <w:r>
        <w:t>При производстве работ на улицах, застроенных территориях грунт вывозится немедленно.</w:t>
      </w:r>
    </w:p>
    <w:p w:rsidR="00C67182" w:rsidRDefault="00C67182" w:rsidP="00C67182">
      <w:pPr>
        <w:widowControl w:val="0"/>
        <w:autoSpaceDE w:val="0"/>
        <w:autoSpaceDN w:val="0"/>
        <w:adjustRightInd w:val="0"/>
        <w:ind w:firstLine="540"/>
        <w:jc w:val="both"/>
      </w:pPr>
      <w:r>
        <w:t>При производстве работ на незастроенных территориях допускается складирование грунта с одной стороны траншеи (котлована) для последующей засыпки.</w:t>
      </w:r>
    </w:p>
    <w:p w:rsidR="00C67182" w:rsidRDefault="00C67182" w:rsidP="00C67182">
      <w:pPr>
        <w:widowControl w:val="0"/>
        <w:autoSpaceDE w:val="0"/>
        <w:autoSpaceDN w:val="0"/>
        <w:adjustRightInd w:val="0"/>
        <w:ind w:firstLine="540"/>
        <w:jc w:val="both"/>
      </w:pPr>
      <w:r>
        <w:t>13. Лицо, производящее земляные работы, несет ответственность за исполнение требований, определенных при выдаче ордера. В случае образования просадки грунта, дорожного покрытия или деформации восстановленных объектов благоустройства устранение дефектов производится за счет лица, производившего земляные работы.</w:t>
      </w:r>
    </w:p>
    <w:p w:rsidR="00C67182" w:rsidRDefault="00C67182" w:rsidP="00C67182">
      <w:pPr>
        <w:widowControl w:val="0"/>
        <w:autoSpaceDE w:val="0"/>
        <w:autoSpaceDN w:val="0"/>
        <w:adjustRightInd w:val="0"/>
        <w:ind w:firstLine="540"/>
        <w:jc w:val="both"/>
      </w:pPr>
      <w:r>
        <w:t>14. При несоблюдении сроков выполнения работ настоящий ордер подлежит продлению в порядке, установленном управлением строительства и архитектуры.</w:t>
      </w:r>
    </w:p>
    <w:p w:rsidR="00C67182" w:rsidRDefault="00C67182" w:rsidP="00C67182">
      <w:pPr>
        <w:widowControl w:val="0"/>
        <w:autoSpaceDE w:val="0"/>
        <w:autoSpaceDN w:val="0"/>
        <w:adjustRightInd w:val="0"/>
        <w:ind w:firstLine="540"/>
        <w:jc w:val="both"/>
      </w:pPr>
      <w:r>
        <w:t>В случае повторного несоблюдения установленных сроков продления ордера на производство земляных работ лицо, производящее земляные работы, обязано оформить новый ордер.</w:t>
      </w:r>
    </w:p>
    <w:p w:rsidR="00C67182" w:rsidRDefault="00C67182" w:rsidP="00C67182">
      <w:pPr>
        <w:widowControl w:val="0"/>
        <w:autoSpaceDE w:val="0"/>
        <w:autoSpaceDN w:val="0"/>
        <w:adjustRightInd w:val="0"/>
        <w:ind w:firstLine="540"/>
        <w:jc w:val="both"/>
      </w:pPr>
      <w:r>
        <w:t xml:space="preserve">15. Полное восстановление объектов благоустройства сдается Комиссии по приемке </w:t>
      </w:r>
      <w:r>
        <w:lastRenderedPageBreak/>
        <w:t xml:space="preserve">восстановленного благоустройства после производства земляных работ на территории по акту приема-передачи полного восстановления нарушенного благоустройства после производства земляных работ (далее - акт о восстановлении объектов благоустройства). </w:t>
      </w:r>
    </w:p>
    <w:p w:rsidR="00C67182" w:rsidRDefault="00C67182" w:rsidP="00C67182">
      <w:pPr>
        <w:widowControl w:val="0"/>
        <w:autoSpaceDE w:val="0"/>
        <w:autoSpaceDN w:val="0"/>
        <w:adjustRightInd w:val="0"/>
        <w:ind w:firstLine="540"/>
        <w:jc w:val="both"/>
      </w:pPr>
      <w:r>
        <w:t>16. По окончании производства работ лицо, производившее земляные работы, обязано сдать в управление строительства и архитектуры ордер и оформленный в установленном порядке акт о восстановлении объектов благоустройства, при этом в ордере делается соответствующая отметка, и ордер считается закрытым.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Ответственность  за  соблюдение  правил  техники   безопасности   несет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(должность, фамилия, имя, отчество ответственного лица)</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Должность          _______________________       Инициалы, фамилия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МП            подпись</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Срок производства земляных работ продлен до "___" ____________ 20___ г. </w:t>
      </w:r>
      <w:hyperlink r:id="rId19" w:anchor="Par1085" w:history="1">
        <w:r>
          <w:rPr>
            <w:rStyle w:val="a9"/>
            <w:rFonts w:ascii="Times New Roman" w:hAnsi="Times New Roman" w:cs="Times New Roman"/>
            <w:sz w:val="24"/>
            <w:szCs w:val="24"/>
          </w:rPr>
          <w:t>&lt;*&gt;</w:t>
        </w:r>
      </w:hyperlink>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Должность          _______________________       Инициалы, фамилия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МП            подпись</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Ордер на производство земляных работ закрыт "___" _______________ 20____ г.</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20" w:anchor="Par1245" w:history="1">
        <w:r>
          <w:rPr>
            <w:rStyle w:val="a9"/>
            <w:rFonts w:ascii="Times New Roman" w:hAnsi="Times New Roman" w:cs="Times New Roman"/>
            <w:sz w:val="24"/>
            <w:szCs w:val="24"/>
          </w:rPr>
          <w:t>Актом</w:t>
        </w:r>
      </w:hyperlink>
      <w:r>
        <w:rPr>
          <w:rFonts w:ascii="Times New Roman" w:hAnsi="Times New Roman" w:cs="Times New Roman"/>
          <w:sz w:val="24"/>
          <w:szCs w:val="24"/>
        </w:rPr>
        <w:t xml:space="preserve"> приема-передачи полного восстановления нарушенного</w:t>
      </w:r>
    </w:p>
    <w:p w:rsidR="00C67182" w:rsidRDefault="00C67182" w:rsidP="004952E4">
      <w:pPr>
        <w:pStyle w:val="ConsPlusNonformat"/>
        <w:rPr>
          <w:rFonts w:ascii="Times New Roman" w:hAnsi="Times New Roman" w:cs="Times New Roman"/>
          <w:sz w:val="24"/>
          <w:szCs w:val="24"/>
        </w:rPr>
      </w:pPr>
      <w:r>
        <w:rPr>
          <w:rFonts w:ascii="Times New Roman" w:hAnsi="Times New Roman" w:cs="Times New Roman"/>
          <w:sz w:val="24"/>
          <w:szCs w:val="24"/>
        </w:rPr>
        <w:t xml:space="preserve">благоустройства  после  производства  земляных  работ  на территории </w:t>
      </w:r>
      <w:proofErr w:type="spellStart"/>
      <w:r w:rsidR="004952E4">
        <w:rPr>
          <w:rFonts w:ascii="Times New Roman" w:hAnsi="Times New Roman" w:cs="Times New Roman"/>
          <w:sz w:val="24"/>
          <w:szCs w:val="24"/>
        </w:rPr>
        <w:t>Еткульского</w:t>
      </w:r>
      <w:proofErr w:type="spellEnd"/>
      <w:r w:rsidR="004952E4">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 xml:space="preserve"> от "___" ___________ 20 ____ г.</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Должность          _______________________       Инициалы, фамилия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МП            подпись</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C67182" w:rsidRDefault="00C67182" w:rsidP="00C67182">
      <w:pPr>
        <w:pStyle w:val="ConsPlusNonformat"/>
        <w:rPr>
          <w:rFonts w:ascii="Times New Roman" w:hAnsi="Times New Roman" w:cs="Times New Roman"/>
          <w:sz w:val="24"/>
          <w:szCs w:val="24"/>
        </w:rPr>
      </w:pPr>
      <w:bookmarkStart w:id="15" w:name="Par1085"/>
      <w:bookmarkEnd w:id="15"/>
      <w:r>
        <w:rPr>
          <w:rFonts w:ascii="Times New Roman" w:hAnsi="Times New Roman" w:cs="Times New Roman"/>
          <w:sz w:val="24"/>
          <w:szCs w:val="24"/>
        </w:rPr>
        <w:t xml:space="preserve">    &lt;*&gt; - заполняется  в  случае  продления ордера на производство </w:t>
      </w:r>
      <w:proofErr w:type="gramStart"/>
      <w:r>
        <w:rPr>
          <w:rFonts w:ascii="Times New Roman" w:hAnsi="Times New Roman" w:cs="Times New Roman"/>
          <w:sz w:val="24"/>
          <w:szCs w:val="24"/>
        </w:rPr>
        <w:t>земляных</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работ</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16" w:name="Par1092"/>
      <w:bookmarkEnd w:id="16"/>
      <w:r>
        <w:t>Приложение 4</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both"/>
      </w:pPr>
    </w:p>
    <w:p w:rsidR="00C67182" w:rsidRDefault="00C67182" w:rsidP="00C67182">
      <w:pPr>
        <w:pStyle w:val="ConsPlusNonformat"/>
        <w:jc w:val="center"/>
        <w:rPr>
          <w:rFonts w:ascii="Times New Roman" w:hAnsi="Times New Roman" w:cs="Times New Roman"/>
          <w:sz w:val="24"/>
          <w:szCs w:val="24"/>
        </w:rPr>
      </w:pPr>
      <w:bookmarkStart w:id="17" w:name="Par1095"/>
      <w:bookmarkEnd w:id="17"/>
      <w:r>
        <w:rPr>
          <w:rFonts w:ascii="Times New Roman" w:hAnsi="Times New Roman" w:cs="Times New Roman"/>
          <w:sz w:val="24"/>
          <w:szCs w:val="24"/>
        </w:rPr>
        <w:t>Образец письменного мотивированного отказа</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Кому ________________________________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для физических лиц)</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организации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для юридических лиц)</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 N __________________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Куда 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(почтовый индекс и адрес заявителя согласно заявлению)</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на N ______________ от ___________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Уважаемый</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На поступившее заявление 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(входящий номер, дата)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 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(указывается краткое содержание заявления)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сообщаем следующее.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На основании ______ - 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 - 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(указываются нормы (пункты, статьи) правовых актов, несоблюдение которых</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привело к принятию такого решения, содержание данных норм)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Вам отказано в предоставлении муниципальной услуги 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указывается наименование, краткое содержание услуги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по следующим причинам: 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причины, послужившие основанием для принятия решения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 отказе в предоставлении муниципальной услуги (указать</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в чем именно выразилось несоблюдение требований вышеуказанных</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правовых </w:t>
      </w:r>
      <w:proofErr w:type="gramStart"/>
      <w:r>
        <w:rPr>
          <w:rFonts w:ascii="Times New Roman" w:hAnsi="Times New Roman" w:cs="Times New Roman"/>
          <w:sz w:val="24"/>
          <w:szCs w:val="24"/>
        </w:rPr>
        <w:t>актов</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действия необходимо предпринять для устранения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причин отказа)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Настоящее решение может быть обжаловано в досудебном порядке, а также </w:t>
      </w:r>
      <w:proofErr w:type="gramStart"/>
      <w:r>
        <w:rPr>
          <w:rFonts w:ascii="Times New Roman" w:hAnsi="Times New Roman" w:cs="Times New Roman"/>
          <w:sz w:val="24"/>
          <w:szCs w:val="24"/>
        </w:rPr>
        <w:t>в</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судебном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Начальник  управления строительства и архитектуры                     подпись                ФИО</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исполнитель</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контактный телефон</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18" w:name="Par1195"/>
      <w:bookmarkEnd w:id="18"/>
      <w:r>
        <w:t>Приложение 6</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center"/>
      </w:pPr>
    </w:p>
    <w:p w:rsidR="00C67182" w:rsidRDefault="00C67182" w:rsidP="00C67182">
      <w:pPr>
        <w:pStyle w:val="ConsPlusNonformat"/>
        <w:jc w:val="center"/>
        <w:rPr>
          <w:rFonts w:ascii="Times New Roman" w:hAnsi="Times New Roman" w:cs="Times New Roman"/>
          <w:sz w:val="24"/>
          <w:szCs w:val="24"/>
        </w:rPr>
      </w:pPr>
      <w:bookmarkStart w:id="19" w:name="Par1198"/>
      <w:bookmarkEnd w:id="19"/>
      <w:r>
        <w:rPr>
          <w:rFonts w:ascii="Times New Roman" w:hAnsi="Times New Roman" w:cs="Times New Roman"/>
          <w:sz w:val="24"/>
          <w:szCs w:val="24"/>
        </w:rPr>
        <w:t>АКТ</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обследования места производства земляных работ</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и состояния зеленых насаждений</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от "___" _______________ 20___ г.                           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Мы, нижеподписавшиеся:</w:t>
      </w:r>
    </w:p>
    <w:p w:rsidR="00C67182" w:rsidRDefault="00C67182" w:rsidP="00C67182">
      <w:pPr>
        <w:pStyle w:val="ConsPlusNonformat"/>
        <w:rPr>
          <w:rFonts w:ascii="Times New Roman" w:hAnsi="Times New Roman" w:cs="Times New Roman"/>
          <w:sz w:val="24"/>
          <w:szCs w:val="24"/>
          <w:u w:val="single"/>
        </w:rPr>
      </w:pPr>
      <w:r>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(организация, должность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составили настоящий акт о том, что работы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расположен _______ в ______________________________________________________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 по улице 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на участке 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3"/>
          <w:szCs w:val="23"/>
        </w:rPr>
      </w:pPr>
      <w:r>
        <w:rPr>
          <w:rFonts w:ascii="Times New Roman" w:hAnsi="Times New Roman" w:cs="Times New Roman"/>
          <w:sz w:val="23"/>
          <w:szCs w:val="23"/>
        </w:rPr>
        <w:t>будут   производиться  (производились) согласно   проекту  организации  работ  (чертеж) №</w:t>
      </w:r>
    </w:p>
    <w:p w:rsidR="00C67182" w:rsidRDefault="00C67182" w:rsidP="00C67182">
      <w:pPr>
        <w:pStyle w:val="ConsPlusNonformat"/>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(нужное подчеркнуть)</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Общая площадь земляных работ составляет: ______________ кв. м, в том числе: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автомобильные дороги _____________ кв. м; тротуары _______________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внутриквартальные проезды, хозяйственные проезды, автостоянки 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пешеходные дорожки ___________ кв. м; бытовые площадки ___________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малые архитектурные формы _________ шт.; бордюры (</w:t>
      </w:r>
      <w:proofErr w:type="spellStart"/>
      <w:r>
        <w:rPr>
          <w:rFonts w:ascii="Times New Roman" w:hAnsi="Times New Roman" w:cs="Times New Roman"/>
          <w:sz w:val="24"/>
          <w:szCs w:val="24"/>
        </w:rPr>
        <w:t>поребрик</w:t>
      </w:r>
      <w:proofErr w:type="spellEnd"/>
      <w:r>
        <w:rPr>
          <w:rFonts w:ascii="Times New Roman" w:hAnsi="Times New Roman" w:cs="Times New Roman"/>
          <w:sz w:val="24"/>
          <w:szCs w:val="24"/>
        </w:rPr>
        <w:t xml:space="preserve">) _______ п.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деревья ________________________ шт.; кустарник ____________________ шт.,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декоративные ограждения __________ шт. (п. м), </w:t>
      </w:r>
      <w:proofErr w:type="spellStart"/>
      <w:r>
        <w:rPr>
          <w:rFonts w:ascii="Times New Roman" w:hAnsi="Times New Roman" w:cs="Times New Roman"/>
          <w:sz w:val="24"/>
          <w:szCs w:val="24"/>
        </w:rPr>
        <w:t>отмостка</w:t>
      </w:r>
      <w:proofErr w:type="spellEnd"/>
      <w:r>
        <w:rPr>
          <w:rFonts w:ascii="Times New Roman" w:hAnsi="Times New Roman" w:cs="Times New Roman"/>
          <w:sz w:val="24"/>
          <w:szCs w:val="24"/>
        </w:rPr>
        <w:t xml:space="preserve"> 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оборудование детских площадок ________________________________ элементов.</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Примечание: 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Подписи:</w:t>
      </w:r>
    </w:p>
    <w:p w:rsidR="00C67182" w:rsidRDefault="00C67182" w:rsidP="00C67182">
      <w:pPr>
        <w:pStyle w:val="ConsPlusNonformat"/>
        <w:rPr>
          <w:rFonts w:ascii="Times New Roman" w:hAnsi="Times New Roman" w:cs="Times New Roman"/>
        </w:rPr>
      </w:pPr>
      <w:r>
        <w:rPr>
          <w:rFonts w:ascii="Times New Roman" w:hAnsi="Times New Roman" w:cs="Times New Roman"/>
        </w:rPr>
        <w:t>Заказчик работ</w:t>
      </w:r>
      <w:proofErr w:type="gramStart"/>
      <w:r>
        <w:rPr>
          <w:rFonts w:ascii="Times New Roman" w:hAnsi="Times New Roman" w:cs="Times New Roman"/>
        </w:rPr>
        <w:t xml:space="preserve">                            ___________ (___________________)</w:t>
      </w:r>
      <w:proofErr w:type="gramEnd"/>
    </w:p>
    <w:p w:rsidR="00C67182" w:rsidRDefault="00C67182" w:rsidP="00C67182">
      <w:pPr>
        <w:pStyle w:val="ConsPlusNonformat"/>
        <w:rPr>
          <w:rFonts w:ascii="Times New Roman" w:hAnsi="Times New Roman" w:cs="Times New Roman"/>
        </w:rPr>
      </w:pPr>
      <w:r>
        <w:rPr>
          <w:rFonts w:ascii="Times New Roman" w:hAnsi="Times New Roman" w:cs="Times New Roman"/>
        </w:rPr>
        <w:t xml:space="preserve">                                           (подпись)          Ф.И.О</w:t>
      </w:r>
    </w:p>
    <w:p w:rsidR="00C67182" w:rsidRDefault="00C67182" w:rsidP="00C67182">
      <w:pPr>
        <w:pStyle w:val="ConsPlusNonformat"/>
        <w:rPr>
          <w:rFonts w:ascii="Times New Roman" w:hAnsi="Times New Roman" w:cs="Times New Roman"/>
        </w:rPr>
      </w:pPr>
      <w:r>
        <w:rPr>
          <w:rFonts w:ascii="Times New Roman" w:hAnsi="Times New Roman" w:cs="Times New Roman"/>
        </w:rPr>
        <w:t xml:space="preserve">                                           ___________ (___________________)</w:t>
      </w:r>
    </w:p>
    <w:p w:rsidR="00C67182" w:rsidRDefault="00C67182" w:rsidP="00C67182">
      <w:pPr>
        <w:pStyle w:val="ConsPlusNonformat"/>
        <w:rPr>
          <w:rFonts w:ascii="Times New Roman" w:hAnsi="Times New Roman" w:cs="Times New Roman"/>
        </w:rPr>
      </w:pPr>
      <w:r>
        <w:rPr>
          <w:rFonts w:ascii="Times New Roman" w:hAnsi="Times New Roman" w:cs="Times New Roman"/>
        </w:rPr>
        <w:t xml:space="preserve">                                           (подпись)          Ф.И.О</w:t>
      </w:r>
    </w:p>
    <w:p w:rsidR="00C67182" w:rsidRDefault="00C67182" w:rsidP="00C67182">
      <w:pPr>
        <w:widowControl w:val="0"/>
        <w:autoSpaceDE w:val="0"/>
        <w:autoSpaceDN w:val="0"/>
        <w:adjustRightInd w:val="0"/>
        <w:jc w:val="both"/>
      </w:pPr>
      <w:bookmarkStart w:id="20" w:name="_GoBack"/>
      <w:bookmarkEnd w:id="20"/>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21" w:name="Par1242"/>
      <w:bookmarkEnd w:id="21"/>
      <w:r>
        <w:t>Приложение 7</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both"/>
      </w:pPr>
    </w:p>
    <w:p w:rsidR="00C67182" w:rsidRDefault="00C67182" w:rsidP="00C67182">
      <w:pPr>
        <w:pStyle w:val="ConsPlusNonformat"/>
        <w:rPr>
          <w:rFonts w:ascii="Times New Roman" w:hAnsi="Times New Roman" w:cs="Times New Roman"/>
          <w:sz w:val="24"/>
          <w:szCs w:val="24"/>
        </w:rPr>
      </w:pPr>
      <w:bookmarkStart w:id="22" w:name="Par1245"/>
      <w:bookmarkEnd w:id="22"/>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АКТ ПРИЕМА-ПЕРЕДАЧИ</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ПОЛНОГО ВОССТАНОВЛЕНИЯ НАРУШЕННОГО БЛАГОУСТРОЙСТВА</w:t>
      </w:r>
    </w:p>
    <w:p w:rsidR="00C67182" w:rsidRDefault="00C67182" w:rsidP="00C67182">
      <w:pPr>
        <w:pStyle w:val="ConsPlusNonformat"/>
        <w:jc w:val="center"/>
        <w:rPr>
          <w:rFonts w:ascii="Times New Roman" w:hAnsi="Times New Roman" w:cs="Times New Roman"/>
          <w:sz w:val="24"/>
          <w:szCs w:val="24"/>
        </w:rPr>
      </w:pPr>
      <w:r>
        <w:rPr>
          <w:rFonts w:ascii="Times New Roman" w:hAnsi="Times New Roman" w:cs="Times New Roman"/>
          <w:sz w:val="24"/>
          <w:szCs w:val="24"/>
        </w:rPr>
        <w:t>после производства земляных работ на территории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от "___" _______________ 20___ г.                           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Мы, нижеподписавшиеся: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 </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Члены комиссии_____________________________________________________________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(организация, должность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Представитель администрации ________________________________________ района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(должность,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(организация, должность,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представитель 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(организация, должность,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составили  настоящий  акт  о  том,  что  благоустройство,  нарушенное после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производства земляных работ по адресу: 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ордер N _______ от ________________ 20___ г. полностью восстановлено.</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Общая площадь восстановления составляет: ______________ кв. м, в том числе: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автомобильные дороги _____________ кв. м; тротуары _______________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внутриквартальные проезды, хозяйственные проезды, автостоянки 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пешеходные дорожки ___________ кв. м; бытовые площадки ___________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малые архитектурные формы _________ шт.; бордюры (</w:t>
      </w:r>
      <w:proofErr w:type="spellStart"/>
      <w:r>
        <w:rPr>
          <w:rFonts w:ascii="Times New Roman" w:hAnsi="Times New Roman" w:cs="Times New Roman"/>
          <w:sz w:val="24"/>
          <w:szCs w:val="24"/>
        </w:rPr>
        <w:t>поребрик</w:t>
      </w:r>
      <w:proofErr w:type="spellEnd"/>
      <w:r>
        <w:rPr>
          <w:rFonts w:ascii="Times New Roman" w:hAnsi="Times New Roman" w:cs="Times New Roman"/>
          <w:sz w:val="24"/>
          <w:szCs w:val="24"/>
        </w:rPr>
        <w:t xml:space="preserve">) _______ п.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деревья ________________________ шт.; кустарник ____________________ шт.,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декоративные ограждения __________ шт. (п. м), </w:t>
      </w:r>
      <w:proofErr w:type="spellStart"/>
      <w:r>
        <w:rPr>
          <w:rFonts w:ascii="Times New Roman" w:hAnsi="Times New Roman" w:cs="Times New Roman"/>
          <w:sz w:val="24"/>
          <w:szCs w:val="24"/>
        </w:rPr>
        <w:t>отмостка</w:t>
      </w:r>
      <w:proofErr w:type="spellEnd"/>
      <w:r>
        <w:rPr>
          <w:rFonts w:ascii="Times New Roman" w:hAnsi="Times New Roman" w:cs="Times New Roman"/>
          <w:sz w:val="24"/>
          <w:szCs w:val="24"/>
        </w:rPr>
        <w:t xml:space="preserve"> __________ кв. м,</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оборудование детских площадок ________________________________ элементов.</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Примечание: 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Подписи: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1. Председатель комиссии</w:t>
      </w:r>
      <w:proofErr w:type="gramStart"/>
      <w:r>
        <w:rPr>
          <w:rFonts w:ascii="Times New Roman" w:hAnsi="Times New Roman" w:cs="Times New Roman"/>
          <w:sz w:val="24"/>
          <w:szCs w:val="24"/>
        </w:rPr>
        <w:t>:             ___________ (___________________)</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2. Члены комиссии</w:t>
      </w:r>
      <w:proofErr w:type="gramStart"/>
      <w:r>
        <w:rPr>
          <w:rFonts w:ascii="Times New Roman" w:hAnsi="Times New Roman" w:cs="Times New Roman"/>
          <w:sz w:val="24"/>
          <w:szCs w:val="24"/>
        </w:rPr>
        <w:t>:                    ___________ (___________________)</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3.                                    ___________ (___________________)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4. Заказчик работ</w:t>
      </w:r>
      <w:proofErr w:type="gramStart"/>
      <w:r>
        <w:rPr>
          <w:rFonts w:ascii="Times New Roman" w:hAnsi="Times New Roman" w:cs="Times New Roman"/>
          <w:sz w:val="24"/>
          <w:szCs w:val="24"/>
        </w:rPr>
        <w:t xml:space="preserve">                     ___________ (___________________)</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5. Управляющая организация</w:t>
      </w:r>
      <w:proofErr w:type="gramStart"/>
      <w:r>
        <w:rPr>
          <w:rFonts w:ascii="Times New Roman" w:hAnsi="Times New Roman" w:cs="Times New Roman"/>
          <w:sz w:val="24"/>
          <w:szCs w:val="24"/>
        </w:rPr>
        <w:t xml:space="preserve">            ___________ (___________________)</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804200" w:rsidRDefault="00804200"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23" w:name="Par1324"/>
      <w:bookmarkEnd w:id="23"/>
      <w:r>
        <w:t>Приложение 8</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pStyle w:val="ConsPlusNonformat"/>
        <w:rPr>
          <w:rFonts w:ascii="Times New Roman" w:hAnsi="Times New Roman" w:cs="Times New Roman"/>
          <w:sz w:val="24"/>
          <w:szCs w:val="24"/>
        </w:rPr>
      </w:pPr>
      <w:r>
        <w:t xml:space="preserve">                                     </w:t>
      </w:r>
      <w:r>
        <w:rPr>
          <w:rFonts w:ascii="Times New Roman" w:hAnsi="Times New Roman" w:cs="Times New Roman"/>
          <w:sz w:val="24"/>
          <w:szCs w:val="24"/>
        </w:rPr>
        <w:t xml:space="preserve">Начальнику управления строительства </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и архитектуры администрации </w:t>
      </w:r>
      <w:proofErr w:type="spellStart"/>
      <w:r>
        <w:rPr>
          <w:rFonts w:ascii="Times New Roman" w:hAnsi="Times New Roman" w:cs="Times New Roman"/>
          <w:sz w:val="24"/>
          <w:szCs w:val="24"/>
        </w:rPr>
        <w:t>Еткульского</w:t>
      </w:r>
      <w:proofErr w:type="spell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наименование юридического лица,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ФИО - заявителя (заказчика</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(застройщика)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 должность лица, действующего </w:t>
      </w:r>
      <w:proofErr w:type="gramStart"/>
      <w:r>
        <w:rPr>
          <w:rFonts w:ascii="Times New Roman" w:hAnsi="Times New Roman" w:cs="Times New Roman"/>
          <w:sz w:val="24"/>
          <w:szCs w:val="24"/>
        </w:rPr>
        <w:t>от</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имени заявителя 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удостоверяющий личность 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(серия, номер, орган, выдавший документ)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подтверждающий полномочия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представителя 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Почтовый адрес: 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ИНН 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ОГРН 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контактный телефон 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jc w:val="center"/>
        <w:rPr>
          <w:rFonts w:ascii="Times New Roman" w:hAnsi="Times New Roman" w:cs="Times New Roman"/>
          <w:sz w:val="24"/>
          <w:szCs w:val="24"/>
        </w:rPr>
      </w:pPr>
      <w:bookmarkStart w:id="24" w:name="Par1350"/>
      <w:bookmarkEnd w:id="24"/>
      <w:r>
        <w:rPr>
          <w:rFonts w:ascii="Times New Roman" w:hAnsi="Times New Roman" w:cs="Times New Roman"/>
          <w:sz w:val="24"/>
          <w:szCs w:val="24"/>
        </w:rPr>
        <w:t>ЗАЯВЛЕНИЕ</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Прошу выдать подписной </w:t>
      </w:r>
      <w:hyperlink r:id="rId21" w:anchor="Par920" w:history="1">
        <w:r>
          <w:rPr>
            <w:rStyle w:val="a9"/>
            <w:rFonts w:ascii="Times New Roman" w:hAnsi="Times New Roman" w:cs="Times New Roman"/>
            <w:sz w:val="24"/>
            <w:szCs w:val="24"/>
          </w:rPr>
          <w:t>лист</w:t>
        </w:r>
      </w:hyperlink>
      <w:r>
        <w:rPr>
          <w:rFonts w:ascii="Times New Roman" w:hAnsi="Times New Roman" w:cs="Times New Roman"/>
          <w:sz w:val="24"/>
          <w:szCs w:val="24"/>
        </w:rPr>
        <w:t xml:space="preserve"> с  указанием  перечня лиц, интересы которых</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затрагиваются         при        производстве        земляных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(указать вид (наименование) работ в соответствии с проектом</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организации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 районе </w:t>
      </w:r>
      <w:r>
        <w:rPr>
          <w:rFonts w:ascii="Times New Roman" w:hAnsi="Times New Roman" w:cs="Times New Roman"/>
          <w:i/>
          <w:sz w:val="24"/>
          <w:szCs w:val="24"/>
        </w:rPr>
        <w:t>(населенного пункта)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улица: 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на участке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Приложение: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1. Проект организации работ (чертеж) N 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 xml:space="preserve">  о  возможном  отказе  в  приеме  документов,  необходимых для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либо  об  отказе  в  предоставлении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__________________   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                                             (подпись)                            (дата)</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25" w:name="Par1382"/>
      <w:bookmarkEnd w:id="25"/>
      <w:r>
        <w:t>Приложение 9</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right"/>
      </w:pPr>
    </w:p>
    <w:p w:rsidR="00C67182" w:rsidRDefault="00C67182" w:rsidP="00C67182">
      <w:pPr>
        <w:pStyle w:val="ConsPlusNonformat"/>
        <w:ind w:left="3545" w:firstLine="709"/>
        <w:rPr>
          <w:rFonts w:ascii="Times New Roman" w:hAnsi="Times New Roman" w:cs="Times New Roman"/>
          <w:sz w:val="24"/>
          <w:szCs w:val="24"/>
        </w:rPr>
      </w:pPr>
      <w:bookmarkStart w:id="26" w:name="Par1408"/>
      <w:bookmarkEnd w:id="26"/>
      <w:r>
        <w:rPr>
          <w:rFonts w:ascii="Times New Roman" w:hAnsi="Times New Roman" w:cs="Times New Roman"/>
          <w:sz w:val="24"/>
          <w:szCs w:val="24"/>
        </w:rPr>
        <w:t xml:space="preserve">Начальнику управления строительства </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t xml:space="preserve">и архитектуры администрации </w:t>
      </w:r>
      <w:proofErr w:type="spellStart"/>
      <w:r>
        <w:rPr>
          <w:rFonts w:ascii="Times New Roman" w:hAnsi="Times New Roman" w:cs="Times New Roman"/>
          <w:sz w:val="24"/>
          <w:szCs w:val="24"/>
        </w:rPr>
        <w:t>Еткульского</w:t>
      </w:r>
      <w:proofErr w:type="spell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муниципального района</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C67182" w:rsidRDefault="00C67182" w:rsidP="00C67182">
      <w:pPr>
        <w:pStyle w:val="ConsPlusNonformat"/>
        <w:ind w:left="3545" w:firstLine="709"/>
        <w:rPr>
          <w:rFonts w:ascii="Times New Roman" w:hAnsi="Times New Roman" w:cs="Times New Roman"/>
          <w:sz w:val="24"/>
          <w:szCs w:val="24"/>
        </w:rPr>
      </w:pPr>
      <w:proofErr w:type="gramStart"/>
      <w:r>
        <w:rPr>
          <w:rFonts w:ascii="Times New Roman" w:hAnsi="Times New Roman" w:cs="Times New Roman"/>
          <w:sz w:val="24"/>
          <w:szCs w:val="24"/>
        </w:rPr>
        <w:t>ФИО - заявителя (заказчика</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(застройщика) работ)</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t xml:space="preserve">ФИО, должность лица, действующего </w:t>
      </w:r>
      <w:proofErr w:type="gramStart"/>
      <w:r>
        <w:rPr>
          <w:rFonts w:ascii="Times New Roman" w:hAnsi="Times New Roman" w:cs="Times New Roman"/>
          <w:sz w:val="24"/>
          <w:szCs w:val="24"/>
        </w:rPr>
        <w:t>от</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имени заявителя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lastRenderedPageBreak/>
        <w:t xml:space="preserve">документ, удостоверяющий личность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(серия, номер, орган, выдавший документ)</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w:t>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представителя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p>
    <w:p w:rsidR="00804200"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04200">
        <w:rPr>
          <w:rFonts w:ascii="Times New Roman" w:hAnsi="Times New Roman" w:cs="Times New Roman"/>
          <w:sz w:val="24"/>
          <w:szCs w:val="24"/>
        </w:rPr>
        <w:t xml:space="preserve">                             </w:t>
      </w:r>
    </w:p>
    <w:p w:rsidR="00804200" w:rsidRDefault="00804200" w:rsidP="00C67182">
      <w:pPr>
        <w:pStyle w:val="ConsPlusNonformat"/>
        <w:rPr>
          <w:rFonts w:ascii="Times New Roman" w:hAnsi="Times New Roman" w:cs="Times New Roman"/>
          <w:sz w:val="24"/>
          <w:szCs w:val="24"/>
        </w:rPr>
      </w:pPr>
    </w:p>
    <w:p w:rsidR="00C67182" w:rsidRDefault="00C67182" w:rsidP="0080420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Прошу      выдать     </w:t>
      </w:r>
      <w:hyperlink r:id="rId22" w:anchor="Par1006" w:history="1">
        <w:r>
          <w:rPr>
            <w:rStyle w:val="a9"/>
            <w:rFonts w:ascii="Times New Roman" w:hAnsi="Times New Roman" w:cs="Times New Roman"/>
            <w:sz w:val="24"/>
            <w:szCs w:val="24"/>
          </w:rPr>
          <w:t>ордер</w:t>
        </w:r>
      </w:hyperlink>
      <w:r>
        <w:rPr>
          <w:rFonts w:ascii="Times New Roman" w:hAnsi="Times New Roman" w:cs="Times New Roman"/>
          <w:sz w:val="24"/>
          <w:szCs w:val="24"/>
        </w:rPr>
        <w:t xml:space="preserve">    на    производство    земляных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(указать вид (наименование) работ в соответствии с проектом</w:t>
      </w:r>
      <w:proofErr w:type="gram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организации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 районе </w:t>
      </w:r>
      <w:r>
        <w:rPr>
          <w:rFonts w:ascii="Times New Roman" w:hAnsi="Times New Roman" w:cs="Times New Roman"/>
          <w:i/>
          <w:sz w:val="24"/>
          <w:szCs w:val="24"/>
        </w:rPr>
        <w:t>(населенного пункта)</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улица: 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на участке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Производство земляных работ необходимо: 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Производитель работ:</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u w:val="single"/>
        </w:rPr>
      </w:pP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технику безопасности:</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Срок выполнения земляных работ _____ дней.</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 xml:space="preserve">  о  возможном  отказе  в  приеме  документов,  необходимых для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либо  об  отказе  в  предоставлении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__________________   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                                                            (подпись)                 (дата)</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right"/>
        <w:outlineLvl w:val="1"/>
      </w:pPr>
      <w:bookmarkStart w:id="27" w:name="Par1439"/>
      <w:bookmarkEnd w:id="27"/>
      <w:r>
        <w:t>Приложение 10</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pStyle w:val="ConsPlusNonformat"/>
        <w:ind w:left="3545" w:firstLine="709"/>
        <w:rPr>
          <w:rFonts w:ascii="Times New Roman" w:hAnsi="Times New Roman" w:cs="Times New Roman"/>
          <w:sz w:val="24"/>
          <w:szCs w:val="24"/>
        </w:rPr>
      </w:pPr>
      <w:bookmarkStart w:id="28" w:name="Par1465"/>
      <w:bookmarkEnd w:id="28"/>
      <w:r>
        <w:rPr>
          <w:rFonts w:ascii="Times New Roman" w:hAnsi="Times New Roman" w:cs="Times New Roman"/>
          <w:sz w:val="24"/>
          <w:szCs w:val="24"/>
        </w:rPr>
        <w:t xml:space="preserve">Начальнику управления строительства </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t xml:space="preserve">и архитектуры администрации </w:t>
      </w:r>
      <w:proofErr w:type="spellStart"/>
      <w:r>
        <w:rPr>
          <w:rFonts w:ascii="Times New Roman" w:hAnsi="Times New Roman" w:cs="Times New Roman"/>
          <w:sz w:val="24"/>
          <w:szCs w:val="24"/>
        </w:rPr>
        <w:t>Еткульского</w:t>
      </w:r>
      <w:proofErr w:type="spell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муниципального района</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C67182" w:rsidRDefault="00C67182" w:rsidP="00C67182">
      <w:pPr>
        <w:pStyle w:val="ConsPlusNonformat"/>
        <w:ind w:left="3545" w:firstLine="709"/>
        <w:rPr>
          <w:rFonts w:ascii="Times New Roman" w:hAnsi="Times New Roman" w:cs="Times New Roman"/>
          <w:sz w:val="24"/>
          <w:szCs w:val="24"/>
        </w:rPr>
      </w:pPr>
      <w:proofErr w:type="gramStart"/>
      <w:r>
        <w:rPr>
          <w:rFonts w:ascii="Times New Roman" w:hAnsi="Times New Roman" w:cs="Times New Roman"/>
          <w:sz w:val="24"/>
          <w:szCs w:val="24"/>
        </w:rPr>
        <w:t>ФИО - заявителя (заказчика</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(застройщика) работ)</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lastRenderedPageBreak/>
        <w:t xml:space="preserve">ФИО, должность лица, действующего </w:t>
      </w:r>
      <w:proofErr w:type="gramStart"/>
      <w:r>
        <w:rPr>
          <w:rFonts w:ascii="Times New Roman" w:hAnsi="Times New Roman" w:cs="Times New Roman"/>
          <w:sz w:val="24"/>
          <w:szCs w:val="24"/>
        </w:rPr>
        <w:t>от</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имени заявителя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(серия, номер, орган, выдавший документ)</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w:t>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представителя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p>
    <w:p w:rsidR="00804200"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804200" w:rsidRDefault="00804200" w:rsidP="00C67182">
      <w:pPr>
        <w:pStyle w:val="ConsPlusNonformat"/>
        <w:rPr>
          <w:rFonts w:ascii="Times New Roman" w:hAnsi="Times New Roman" w:cs="Times New Roman"/>
          <w:sz w:val="24"/>
          <w:szCs w:val="24"/>
        </w:rPr>
      </w:pPr>
    </w:p>
    <w:p w:rsidR="00804200" w:rsidRDefault="00804200" w:rsidP="00C67182">
      <w:pPr>
        <w:pStyle w:val="ConsPlusNonformat"/>
        <w:rPr>
          <w:rFonts w:ascii="Times New Roman" w:hAnsi="Times New Roman" w:cs="Times New Roman"/>
          <w:sz w:val="24"/>
          <w:szCs w:val="24"/>
        </w:rPr>
      </w:pPr>
    </w:p>
    <w:p w:rsidR="00C67182" w:rsidRDefault="00C67182" w:rsidP="0080420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Прошу продлить </w:t>
      </w:r>
      <w:hyperlink r:id="rId23" w:anchor="Par1006" w:history="1">
        <w:r>
          <w:rPr>
            <w:rStyle w:val="a9"/>
            <w:rFonts w:ascii="Times New Roman" w:hAnsi="Times New Roman" w:cs="Times New Roman"/>
            <w:sz w:val="24"/>
            <w:szCs w:val="24"/>
          </w:rPr>
          <w:t>ордер</w:t>
        </w:r>
      </w:hyperlink>
      <w:r>
        <w:rPr>
          <w:rFonts w:ascii="Times New Roman" w:hAnsi="Times New Roman" w:cs="Times New Roman"/>
          <w:sz w:val="24"/>
          <w:szCs w:val="24"/>
        </w:rPr>
        <w:t xml:space="preserve"> на производство земляных работ N 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от "___" _____________ 20___ г. до "___" ______________ 20___ г.</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Земляные  работы  не  могут быть закончены в установленный срок в связи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с: 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Срок продления земляных работ _____ дней.</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 xml:space="preserve">  о  возможном  отказе  в  приеме  документов,  необходимых для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либо  об  отказе  в  предоставлении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__________________   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                                                      (подпись)                          (дата)</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804200" w:rsidRDefault="00804200" w:rsidP="00C67182">
      <w:pPr>
        <w:widowControl w:val="0"/>
        <w:autoSpaceDE w:val="0"/>
        <w:autoSpaceDN w:val="0"/>
        <w:adjustRightInd w:val="0"/>
        <w:jc w:val="right"/>
        <w:outlineLvl w:val="1"/>
      </w:pPr>
    </w:p>
    <w:p w:rsidR="00804200" w:rsidRDefault="00804200" w:rsidP="00C67182">
      <w:pPr>
        <w:widowControl w:val="0"/>
        <w:autoSpaceDE w:val="0"/>
        <w:autoSpaceDN w:val="0"/>
        <w:adjustRightInd w:val="0"/>
        <w:jc w:val="right"/>
        <w:outlineLvl w:val="1"/>
      </w:pPr>
    </w:p>
    <w:p w:rsidR="00804200" w:rsidRDefault="00804200" w:rsidP="00C67182">
      <w:pPr>
        <w:widowControl w:val="0"/>
        <w:autoSpaceDE w:val="0"/>
        <w:autoSpaceDN w:val="0"/>
        <w:adjustRightInd w:val="0"/>
        <w:jc w:val="right"/>
        <w:outlineLvl w:val="1"/>
      </w:pPr>
    </w:p>
    <w:p w:rsidR="00C67182" w:rsidRDefault="00C67182" w:rsidP="00C67182">
      <w:pPr>
        <w:widowControl w:val="0"/>
        <w:autoSpaceDE w:val="0"/>
        <w:autoSpaceDN w:val="0"/>
        <w:adjustRightInd w:val="0"/>
        <w:jc w:val="right"/>
        <w:outlineLvl w:val="1"/>
      </w:pPr>
      <w:r>
        <w:t>Приложение 11</w:t>
      </w:r>
    </w:p>
    <w:p w:rsidR="00C67182" w:rsidRDefault="00C67182" w:rsidP="00C67182">
      <w:pPr>
        <w:widowControl w:val="0"/>
        <w:autoSpaceDE w:val="0"/>
        <w:autoSpaceDN w:val="0"/>
        <w:adjustRightInd w:val="0"/>
        <w:jc w:val="right"/>
      </w:pPr>
      <w:r>
        <w:t>к административному регламенту</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bookmarkStart w:id="29" w:name="Par1515"/>
      <w:bookmarkEnd w:id="29"/>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Начальнику управления строительства </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t xml:space="preserve">и архитектуры администрации </w:t>
      </w:r>
      <w:proofErr w:type="spellStart"/>
      <w:r>
        <w:rPr>
          <w:rFonts w:ascii="Times New Roman" w:hAnsi="Times New Roman" w:cs="Times New Roman"/>
          <w:sz w:val="24"/>
          <w:szCs w:val="24"/>
        </w:rPr>
        <w:t>Еткульского</w:t>
      </w:r>
      <w:proofErr w:type="spellEnd"/>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муниципального района</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C67182" w:rsidRDefault="00C67182" w:rsidP="00C67182">
      <w:pPr>
        <w:pStyle w:val="ConsPlusNonformat"/>
        <w:ind w:left="3545" w:firstLine="709"/>
        <w:rPr>
          <w:rFonts w:ascii="Times New Roman" w:hAnsi="Times New Roman" w:cs="Times New Roman"/>
          <w:sz w:val="24"/>
          <w:szCs w:val="24"/>
        </w:rPr>
      </w:pPr>
      <w:proofErr w:type="gramStart"/>
      <w:r>
        <w:rPr>
          <w:rFonts w:ascii="Times New Roman" w:hAnsi="Times New Roman" w:cs="Times New Roman"/>
          <w:sz w:val="24"/>
          <w:szCs w:val="24"/>
        </w:rPr>
        <w:t>ФИО - заявителя (заказчика</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(застройщика) работ)</w:t>
      </w:r>
    </w:p>
    <w:p w:rsidR="00C67182" w:rsidRDefault="00C67182" w:rsidP="00C67182">
      <w:pPr>
        <w:pStyle w:val="ConsPlusNonformat"/>
        <w:ind w:left="4254"/>
        <w:rPr>
          <w:rFonts w:ascii="Times New Roman" w:hAnsi="Times New Roman" w:cs="Times New Roman"/>
          <w:sz w:val="24"/>
          <w:szCs w:val="24"/>
        </w:rPr>
      </w:pPr>
      <w:r>
        <w:rPr>
          <w:rFonts w:ascii="Times New Roman" w:hAnsi="Times New Roman" w:cs="Times New Roman"/>
          <w:sz w:val="24"/>
          <w:szCs w:val="24"/>
        </w:rPr>
        <w:lastRenderedPageBreak/>
        <w:t xml:space="preserve">ФИО, должность лица, действующего </w:t>
      </w:r>
      <w:proofErr w:type="gramStart"/>
      <w:r>
        <w:rPr>
          <w:rFonts w:ascii="Times New Roman" w:hAnsi="Times New Roman" w:cs="Times New Roman"/>
          <w:sz w:val="24"/>
          <w:szCs w:val="24"/>
        </w:rPr>
        <w:t>от</w:t>
      </w:r>
      <w:proofErr w:type="gramEnd"/>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имени заявителя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(серия, номер, орган, выдавший документ)</w:t>
      </w:r>
    </w:p>
    <w:p w:rsidR="00C67182" w:rsidRDefault="00C67182" w:rsidP="00C67182">
      <w:pPr>
        <w:pStyle w:val="ConsPlusNonformat"/>
        <w:ind w:left="4254"/>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w:t>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представителя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u w:val="single"/>
        </w:rPr>
      </w:pPr>
      <w:r>
        <w:rPr>
          <w:rFonts w:ascii="Times New Roman" w:hAnsi="Times New Roman" w:cs="Times New Roman"/>
          <w:sz w:val="24"/>
          <w:szCs w:val="24"/>
        </w:rPr>
        <w:t xml:space="preserve">ИНН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ОГРН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ind w:left="3545" w:firstLine="709"/>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67182" w:rsidRDefault="00C67182" w:rsidP="00C67182">
      <w:pPr>
        <w:pStyle w:val="ConsPlusNonformat"/>
        <w:rPr>
          <w:rFonts w:ascii="Times New Roman" w:hAnsi="Times New Roman" w:cs="Times New Roman"/>
          <w:sz w:val="24"/>
          <w:szCs w:val="24"/>
        </w:rPr>
      </w:pPr>
    </w:p>
    <w:p w:rsidR="00804200" w:rsidRDefault="00804200"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ЗАЯВЛЕНИЕ</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связи  с полным восстановлением  нарушенного  благоустройства  после</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производства  земляных  работ  прошу  </w:t>
      </w:r>
      <w:hyperlink r:id="rId24" w:anchor="Par1006" w:history="1">
        <w:r>
          <w:rPr>
            <w:rStyle w:val="a9"/>
            <w:rFonts w:ascii="Times New Roman" w:hAnsi="Times New Roman" w:cs="Times New Roman"/>
            <w:sz w:val="24"/>
            <w:szCs w:val="24"/>
          </w:rPr>
          <w:t>ордер</w:t>
        </w:r>
      </w:hyperlink>
      <w:r>
        <w:rPr>
          <w:rFonts w:ascii="Times New Roman" w:hAnsi="Times New Roman" w:cs="Times New Roman"/>
          <w:sz w:val="24"/>
          <w:szCs w:val="24"/>
        </w:rPr>
        <w:t xml:space="preserve">  на производство земляных работ</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N ________ от "___" _____________ 20___ г. закрыть.</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________________________________________________________________________</w:t>
      </w:r>
    </w:p>
    <w:p w:rsidR="00C67182" w:rsidRDefault="00C67182" w:rsidP="00C6718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 xml:space="preserve">  о  возможном  отказе  в  приеме  документов,  необходимых для</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либо  об  отказе  в  предоставлении</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C67182" w:rsidRDefault="00C67182" w:rsidP="00C67182">
      <w:pPr>
        <w:pStyle w:val="ConsPlusNonformat"/>
        <w:rPr>
          <w:rFonts w:ascii="Times New Roman" w:hAnsi="Times New Roman" w:cs="Times New Roman"/>
          <w:sz w:val="24"/>
          <w:szCs w:val="24"/>
        </w:rPr>
      </w:pP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__________________   ____________________</w:t>
      </w:r>
    </w:p>
    <w:p w:rsidR="00C67182" w:rsidRDefault="00C67182" w:rsidP="00C67182">
      <w:pPr>
        <w:pStyle w:val="ConsPlusNonformat"/>
        <w:rPr>
          <w:rFonts w:ascii="Times New Roman" w:hAnsi="Times New Roman" w:cs="Times New Roman"/>
          <w:sz w:val="24"/>
          <w:szCs w:val="24"/>
        </w:rPr>
      </w:pPr>
      <w:r>
        <w:rPr>
          <w:rFonts w:ascii="Times New Roman" w:hAnsi="Times New Roman" w:cs="Times New Roman"/>
          <w:sz w:val="24"/>
          <w:szCs w:val="24"/>
        </w:rPr>
        <w:t xml:space="preserve">             (Ф.И.О.)                                                       (подпись)                            (дата)</w:t>
      </w: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widowControl w:val="0"/>
        <w:autoSpaceDE w:val="0"/>
        <w:autoSpaceDN w:val="0"/>
        <w:adjustRightInd w:val="0"/>
        <w:jc w:val="both"/>
      </w:pPr>
    </w:p>
    <w:p w:rsidR="00C67182" w:rsidRDefault="00C67182" w:rsidP="00C67182">
      <w:pPr>
        <w:jc w:val="right"/>
      </w:pPr>
    </w:p>
    <w:p w:rsidR="0091743D" w:rsidRDefault="0091743D" w:rsidP="0091743D"/>
    <w:p w:rsidR="0091743D" w:rsidRDefault="0091743D" w:rsidP="0091743D"/>
    <w:p w:rsidR="0048059F" w:rsidRDefault="0048059F" w:rsidP="0091743D"/>
    <w:p w:rsidR="0048059F" w:rsidRDefault="0048059F" w:rsidP="0091743D"/>
    <w:p w:rsidR="0091743D" w:rsidRDefault="0091743D" w:rsidP="0091743D"/>
    <w:p w:rsidR="00E26998" w:rsidRDefault="00E26998" w:rsidP="0091743D"/>
    <w:p w:rsidR="0091743D" w:rsidRDefault="00B14EED" w:rsidP="0091743D">
      <w:r>
        <w:t>Исаева Е.В.</w:t>
      </w:r>
    </w:p>
    <w:p w:rsidR="0091743D" w:rsidRDefault="0091743D" w:rsidP="0091743D">
      <w:r>
        <w:t>Тел.: 8(351-45) 2-12-34</w:t>
      </w:r>
    </w:p>
    <w:sectPr w:rsidR="0091743D" w:rsidSect="0048059F">
      <w:pgSz w:w="11906" w:h="16838" w:code="9"/>
      <w:pgMar w:top="1134" w:right="850"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61"/>
    <w:multiLevelType w:val="hybridMultilevel"/>
    <w:tmpl w:val="03BA60C0"/>
    <w:lvl w:ilvl="0" w:tplc="C5FC0DDC">
      <w:start w:val="1"/>
      <w:numFmt w:val="bullet"/>
      <w:lvlText w:val=""/>
      <w:lvlJc w:val="left"/>
      <w:pPr>
        <w:ind w:left="171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614D9A"/>
    <w:multiLevelType w:val="hybridMultilevel"/>
    <w:tmpl w:val="9AAEA332"/>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BD2B00"/>
    <w:multiLevelType w:val="multilevel"/>
    <w:tmpl w:val="934E7D0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2251231C"/>
    <w:multiLevelType w:val="hybridMultilevel"/>
    <w:tmpl w:val="3180809E"/>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0C2218B"/>
    <w:multiLevelType w:val="hybridMultilevel"/>
    <w:tmpl w:val="1DC68EA4"/>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0844C33"/>
    <w:multiLevelType w:val="hybridMultilevel"/>
    <w:tmpl w:val="10B2E884"/>
    <w:lvl w:ilvl="0" w:tplc="C5FC0DD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1743D"/>
    <w:rsid w:val="00066390"/>
    <w:rsid w:val="00066F1A"/>
    <w:rsid w:val="000B036A"/>
    <w:rsid w:val="000B17E7"/>
    <w:rsid w:val="00146159"/>
    <w:rsid w:val="00166125"/>
    <w:rsid w:val="00195167"/>
    <w:rsid w:val="001D2421"/>
    <w:rsid w:val="001F0ED7"/>
    <w:rsid w:val="0020783D"/>
    <w:rsid w:val="00220FFC"/>
    <w:rsid w:val="00246E88"/>
    <w:rsid w:val="00265209"/>
    <w:rsid w:val="00265CED"/>
    <w:rsid w:val="00273D1B"/>
    <w:rsid w:val="002A44BE"/>
    <w:rsid w:val="002B262A"/>
    <w:rsid w:val="002B6FE2"/>
    <w:rsid w:val="002C2E08"/>
    <w:rsid w:val="002F0696"/>
    <w:rsid w:val="002F708E"/>
    <w:rsid w:val="003213D9"/>
    <w:rsid w:val="0039060B"/>
    <w:rsid w:val="003A60CC"/>
    <w:rsid w:val="003A7853"/>
    <w:rsid w:val="003B4048"/>
    <w:rsid w:val="00417735"/>
    <w:rsid w:val="00422433"/>
    <w:rsid w:val="00440E97"/>
    <w:rsid w:val="004726CE"/>
    <w:rsid w:val="0048059F"/>
    <w:rsid w:val="004952E4"/>
    <w:rsid w:val="004A3757"/>
    <w:rsid w:val="00500418"/>
    <w:rsid w:val="00573861"/>
    <w:rsid w:val="00596F8F"/>
    <w:rsid w:val="005D258C"/>
    <w:rsid w:val="006525E1"/>
    <w:rsid w:val="00656D03"/>
    <w:rsid w:val="006813B4"/>
    <w:rsid w:val="006831F8"/>
    <w:rsid w:val="006A670E"/>
    <w:rsid w:val="006B5707"/>
    <w:rsid w:val="006D09EC"/>
    <w:rsid w:val="0071742C"/>
    <w:rsid w:val="007B0459"/>
    <w:rsid w:val="007B2FC7"/>
    <w:rsid w:val="00804200"/>
    <w:rsid w:val="00812650"/>
    <w:rsid w:val="00812E86"/>
    <w:rsid w:val="00873895"/>
    <w:rsid w:val="008E1FDC"/>
    <w:rsid w:val="008F544B"/>
    <w:rsid w:val="0091743D"/>
    <w:rsid w:val="0093444C"/>
    <w:rsid w:val="009D2CAD"/>
    <w:rsid w:val="009D4600"/>
    <w:rsid w:val="00A47931"/>
    <w:rsid w:val="00A63DC1"/>
    <w:rsid w:val="00B0465E"/>
    <w:rsid w:val="00B05640"/>
    <w:rsid w:val="00B10EAA"/>
    <w:rsid w:val="00B14EED"/>
    <w:rsid w:val="00B21077"/>
    <w:rsid w:val="00B301F0"/>
    <w:rsid w:val="00B84882"/>
    <w:rsid w:val="00BA44F0"/>
    <w:rsid w:val="00C01819"/>
    <w:rsid w:val="00C15E1C"/>
    <w:rsid w:val="00C25217"/>
    <w:rsid w:val="00C67182"/>
    <w:rsid w:val="00C814C0"/>
    <w:rsid w:val="00C84B5A"/>
    <w:rsid w:val="00CA5F86"/>
    <w:rsid w:val="00CA72BB"/>
    <w:rsid w:val="00CB7CD2"/>
    <w:rsid w:val="00CE0DD4"/>
    <w:rsid w:val="00D03DC6"/>
    <w:rsid w:val="00D14683"/>
    <w:rsid w:val="00D210E1"/>
    <w:rsid w:val="00D43E7E"/>
    <w:rsid w:val="00D44703"/>
    <w:rsid w:val="00D45A2E"/>
    <w:rsid w:val="00D65594"/>
    <w:rsid w:val="00D849A3"/>
    <w:rsid w:val="00DC31A5"/>
    <w:rsid w:val="00E05B18"/>
    <w:rsid w:val="00E26998"/>
    <w:rsid w:val="00ED1013"/>
    <w:rsid w:val="00EF5EF2"/>
    <w:rsid w:val="00F30FEA"/>
    <w:rsid w:val="00F317CC"/>
    <w:rsid w:val="00F5507B"/>
    <w:rsid w:val="00F55746"/>
    <w:rsid w:val="00F7505D"/>
    <w:rsid w:val="00F93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43D"/>
    <w:rPr>
      <w:sz w:val="24"/>
      <w:szCs w:val="24"/>
    </w:rPr>
  </w:style>
  <w:style w:type="paragraph" w:styleId="1">
    <w:name w:val="heading 1"/>
    <w:basedOn w:val="a"/>
    <w:next w:val="a"/>
    <w:link w:val="10"/>
    <w:qFormat/>
    <w:rsid w:val="0091743D"/>
    <w:pPr>
      <w:keepNext/>
      <w:widowControl w:val="0"/>
      <w:autoSpaceDE w:val="0"/>
      <w:autoSpaceDN w:val="0"/>
      <w:adjustRightInd w:val="0"/>
      <w:jc w:val="center"/>
      <w:outlineLvl w:val="0"/>
    </w:pPr>
    <w:rPr>
      <w:rFonts w:ascii="Courier New" w:hAnsi="Courier New" w:cs="Courier New"/>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743D"/>
    <w:pPr>
      <w:jc w:val="right"/>
    </w:pPr>
    <w:rPr>
      <w:b/>
      <w:bCs/>
    </w:rPr>
  </w:style>
  <w:style w:type="paragraph" w:customStyle="1" w:styleId="a5">
    <w:name w:val="Знак"/>
    <w:basedOn w:val="a"/>
    <w:rsid w:val="00C01819"/>
    <w:rPr>
      <w:rFonts w:ascii="Verdana" w:hAnsi="Verdana" w:cs="Verdana"/>
      <w:lang w:eastAsia="en-US"/>
    </w:rPr>
  </w:style>
  <w:style w:type="paragraph" w:customStyle="1" w:styleId="14">
    <w:name w:val="Обычный + 14 пт"/>
    <w:aliases w:val="По ширине,Междустр.интервал:  полуторный"/>
    <w:basedOn w:val="a"/>
    <w:rsid w:val="00C0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paragraph" w:styleId="a6">
    <w:name w:val="Balloon Text"/>
    <w:basedOn w:val="a"/>
    <w:link w:val="a7"/>
    <w:rsid w:val="00B10EAA"/>
    <w:rPr>
      <w:rFonts w:ascii="Tahoma" w:hAnsi="Tahoma" w:cs="Tahoma"/>
      <w:sz w:val="16"/>
      <w:szCs w:val="16"/>
    </w:rPr>
  </w:style>
  <w:style w:type="character" w:customStyle="1" w:styleId="a7">
    <w:name w:val="Текст выноски Знак"/>
    <w:basedOn w:val="a0"/>
    <w:link w:val="a6"/>
    <w:rsid w:val="00B10EAA"/>
    <w:rPr>
      <w:rFonts w:ascii="Tahoma" w:hAnsi="Tahoma" w:cs="Tahoma"/>
      <w:sz w:val="16"/>
      <w:szCs w:val="16"/>
    </w:rPr>
  </w:style>
  <w:style w:type="paragraph" w:styleId="a8">
    <w:name w:val="List Paragraph"/>
    <w:basedOn w:val="a"/>
    <w:uiPriority w:val="99"/>
    <w:qFormat/>
    <w:rsid w:val="00B10EAA"/>
    <w:pPr>
      <w:ind w:left="720"/>
      <w:contextualSpacing/>
    </w:pPr>
  </w:style>
  <w:style w:type="paragraph" w:styleId="2">
    <w:name w:val="Body Text Indent 2"/>
    <w:basedOn w:val="a"/>
    <w:link w:val="20"/>
    <w:rsid w:val="00C67182"/>
    <w:pPr>
      <w:spacing w:after="120" w:line="480" w:lineRule="auto"/>
      <w:ind w:left="283"/>
    </w:pPr>
  </w:style>
  <w:style w:type="character" w:customStyle="1" w:styleId="20">
    <w:name w:val="Основной текст с отступом 2 Знак"/>
    <w:basedOn w:val="a0"/>
    <w:link w:val="2"/>
    <w:rsid w:val="00C67182"/>
    <w:rPr>
      <w:sz w:val="24"/>
      <w:szCs w:val="24"/>
    </w:rPr>
  </w:style>
  <w:style w:type="character" w:customStyle="1" w:styleId="10">
    <w:name w:val="Заголовок 1 Знак"/>
    <w:basedOn w:val="a0"/>
    <w:link w:val="1"/>
    <w:rsid w:val="00C67182"/>
    <w:rPr>
      <w:rFonts w:ascii="Courier New" w:hAnsi="Courier New" w:cs="Courier New"/>
      <w:color w:val="000000"/>
      <w:sz w:val="28"/>
      <w:szCs w:val="28"/>
    </w:rPr>
  </w:style>
  <w:style w:type="character" w:styleId="a9">
    <w:name w:val="Hyperlink"/>
    <w:unhideWhenUsed/>
    <w:rsid w:val="00C67182"/>
    <w:rPr>
      <w:color w:val="0000FF"/>
      <w:u w:val="single"/>
    </w:rPr>
  </w:style>
  <w:style w:type="character" w:styleId="aa">
    <w:name w:val="FollowedHyperlink"/>
    <w:basedOn w:val="a0"/>
    <w:uiPriority w:val="99"/>
    <w:unhideWhenUsed/>
    <w:rsid w:val="00C67182"/>
    <w:rPr>
      <w:color w:val="800080" w:themeColor="followedHyperlink"/>
      <w:u w:val="single"/>
    </w:rPr>
  </w:style>
  <w:style w:type="paragraph" w:styleId="HTML">
    <w:name w:val="HTML Preformatted"/>
    <w:basedOn w:val="a"/>
    <w:link w:val="HTML0"/>
    <w:uiPriority w:val="99"/>
    <w:unhideWhenUsed/>
    <w:rsid w:val="00C6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67182"/>
    <w:rPr>
      <w:rFonts w:ascii="Courier New" w:hAnsi="Courier New" w:cs="Courier New"/>
    </w:rPr>
  </w:style>
  <w:style w:type="paragraph" w:styleId="ab">
    <w:name w:val="Normal (Web)"/>
    <w:basedOn w:val="a"/>
    <w:unhideWhenUsed/>
    <w:rsid w:val="00C67182"/>
  </w:style>
  <w:style w:type="paragraph" w:styleId="ac">
    <w:name w:val="header"/>
    <w:basedOn w:val="a"/>
    <w:link w:val="ad"/>
    <w:unhideWhenUsed/>
    <w:rsid w:val="00C67182"/>
    <w:pPr>
      <w:tabs>
        <w:tab w:val="center" w:pos="4677"/>
        <w:tab w:val="right" w:pos="9355"/>
      </w:tabs>
    </w:pPr>
  </w:style>
  <w:style w:type="character" w:customStyle="1" w:styleId="ad">
    <w:name w:val="Верхний колонтитул Знак"/>
    <w:basedOn w:val="a0"/>
    <w:link w:val="ac"/>
    <w:rsid w:val="00C67182"/>
    <w:rPr>
      <w:sz w:val="24"/>
      <w:szCs w:val="24"/>
    </w:rPr>
  </w:style>
  <w:style w:type="paragraph" w:styleId="ae">
    <w:name w:val="footer"/>
    <w:basedOn w:val="a"/>
    <w:link w:val="af"/>
    <w:unhideWhenUsed/>
    <w:rsid w:val="00C67182"/>
    <w:pPr>
      <w:tabs>
        <w:tab w:val="center" w:pos="4677"/>
        <w:tab w:val="right" w:pos="9355"/>
      </w:tabs>
    </w:pPr>
  </w:style>
  <w:style w:type="character" w:customStyle="1" w:styleId="af">
    <w:name w:val="Нижний колонтитул Знак"/>
    <w:basedOn w:val="a0"/>
    <w:link w:val="ae"/>
    <w:rsid w:val="00C67182"/>
    <w:rPr>
      <w:sz w:val="24"/>
      <w:szCs w:val="24"/>
    </w:rPr>
  </w:style>
  <w:style w:type="paragraph" w:styleId="af0">
    <w:name w:val="Subtitle"/>
    <w:basedOn w:val="a"/>
    <w:next w:val="a"/>
    <w:link w:val="af1"/>
    <w:qFormat/>
    <w:rsid w:val="00C67182"/>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rsid w:val="00C67182"/>
    <w:rPr>
      <w:rFonts w:asciiTheme="majorHAnsi" w:eastAsiaTheme="majorEastAsia" w:hAnsiTheme="majorHAnsi" w:cstheme="majorBidi"/>
      <w:i/>
      <w:iCs/>
      <w:color w:val="4F81BD" w:themeColor="accent1"/>
      <w:spacing w:val="15"/>
      <w:sz w:val="24"/>
      <w:szCs w:val="24"/>
    </w:rPr>
  </w:style>
  <w:style w:type="paragraph" w:styleId="af2">
    <w:name w:val="No Spacing"/>
    <w:uiPriority w:val="1"/>
    <w:qFormat/>
    <w:rsid w:val="00C67182"/>
    <w:rPr>
      <w:rFonts w:asciiTheme="minorHAnsi" w:eastAsiaTheme="minorEastAsia" w:hAnsiTheme="minorHAnsi" w:cstheme="minorBidi"/>
      <w:sz w:val="22"/>
      <w:szCs w:val="22"/>
    </w:rPr>
  </w:style>
  <w:style w:type="paragraph" w:customStyle="1" w:styleId="ConsPlusTitle">
    <w:name w:val="ConsPlusTitle"/>
    <w:rsid w:val="00C67182"/>
    <w:pPr>
      <w:widowControl w:val="0"/>
      <w:autoSpaceDE w:val="0"/>
      <w:autoSpaceDN w:val="0"/>
      <w:adjustRightInd w:val="0"/>
    </w:pPr>
    <w:rPr>
      <w:rFonts w:ascii="Arial" w:hAnsi="Arial" w:cs="Arial"/>
      <w:b/>
      <w:bCs/>
    </w:rPr>
  </w:style>
  <w:style w:type="character" w:customStyle="1" w:styleId="ConsPlusNormal">
    <w:name w:val="ConsPlusNormal Знак"/>
    <w:link w:val="ConsPlusNormal0"/>
    <w:locked/>
    <w:rsid w:val="00C67182"/>
    <w:rPr>
      <w:rFonts w:ascii="Arial" w:hAnsi="Arial" w:cs="Arial"/>
    </w:rPr>
  </w:style>
  <w:style w:type="paragraph" w:customStyle="1" w:styleId="ConsPlusNormal0">
    <w:name w:val="ConsPlusNormal"/>
    <w:link w:val="ConsPlusNormal"/>
    <w:rsid w:val="00C67182"/>
    <w:pPr>
      <w:widowControl w:val="0"/>
      <w:autoSpaceDE w:val="0"/>
      <w:autoSpaceDN w:val="0"/>
      <w:adjustRightInd w:val="0"/>
      <w:ind w:firstLine="720"/>
    </w:pPr>
    <w:rPr>
      <w:rFonts w:ascii="Arial" w:hAnsi="Arial" w:cs="Arial"/>
    </w:rPr>
  </w:style>
  <w:style w:type="paragraph" w:customStyle="1" w:styleId="ConsPlusNonformat">
    <w:name w:val="ConsPlusNonformat"/>
    <w:rsid w:val="00C67182"/>
    <w:pPr>
      <w:autoSpaceDE w:val="0"/>
      <w:autoSpaceDN w:val="0"/>
      <w:adjustRightInd w:val="0"/>
    </w:pPr>
    <w:rPr>
      <w:rFonts w:ascii="Courier New" w:hAnsi="Courier New" w:cs="Courier New"/>
    </w:rPr>
  </w:style>
  <w:style w:type="paragraph" w:customStyle="1" w:styleId="100">
    <w:name w:val="10 пт"/>
    <w:aliases w:val="полужирный"/>
    <w:basedOn w:val="a"/>
    <w:next w:val="a"/>
    <w:rsid w:val="00C67182"/>
    <w:pPr>
      <w:spacing w:before="100" w:beforeAutospacing="1" w:after="100" w:afterAutospacing="1"/>
    </w:pPr>
    <w:rPr>
      <w:sz w:val="20"/>
      <w:szCs w:val="20"/>
      <w:lang w:val="en-US" w:eastAsia="en-US"/>
    </w:rPr>
  </w:style>
  <w:style w:type="character" w:customStyle="1" w:styleId="125">
    <w:name w:val="Стиль Первая строка:  125 см Знак"/>
    <w:link w:val="1250"/>
    <w:locked/>
    <w:rsid w:val="00C67182"/>
    <w:rPr>
      <w:sz w:val="26"/>
      <w:szCs w:val="26"/>
    </w:rPr>
  </w:style>
  <w:style w:type="paragraph" w:customStyle="1" w:styleId="1250">
    <w:name w:val="Стиль Первая строка:  125 см"/>
    <w:basedOn w:val="a"/>
    <w:link w:val="125"/>
    <w:rsid w:val="00C67182"/>
    <w:pPr>
      <w:suppressAutoHyphens/>
      <w:spacing w:line="360" w:lineRule="auto"/>
      <w:ind w:firstLine="709"/>
      <w:jc w:val="both"/>
    </w:pPr>
    <w:rPr>
      <w:sz w:val="26"/>
      <w:szCs w:val="26"/>
    </w:rPr>
  </w:style>
  <w:style w:type="paragraph" w:customStyle="1" w:styleId="consnormal">
    <w:name w:val="consnormal"/>
    <w:basedOn w:val="a"/>
    <w:rsid w:val="00C67182"/>
    <w:pPr>
      <w:spacing w:before="100" w:beforeAutospacing="1" w:after="100" w:afterAutospacing="1"/>
    </w:pPr>
  </w:style>
  <w:style w:type="paragraph" w:customStyle="1" w:styleId="u">
    <w:name w:val="u"/>
    <w:basedOn w:val="a"/>
    <w:rsid w:val="00C67182"/>
    <w:pPr>
      <w:spacing w:before="100" w:beforeAutospacing="1" w:after="100" w:afterAutospacing="1"/>
    </w:pPr>
  </w:style>
  <w:style w:type="paragraph" w:customStyle="1" w:styleId="uni">
    <w:name w:val="uni"/>
    <w:basedOn w:val="a"/>
    <w:rsid w:val="00C67182"/>
    <w:pPr>
      <w:spacing w:before="100" w:beforeAutospacing="1" w:after="100" w:afterAutospacing="1"/>
    </w:pPr>
  </w:style>
  <w:style w:type="paragraph" w:customStyle="1" w:styleId="unip">
    <w:name w:val="unip"/>
    <w:basedOn w:val="a"/>
    <w:rsid w:val="00C67182"/>
    <w:pPr>
      <w:spacing w:before="100" w:beforeAutospacing="1" w:after="100" w:afterAutospacing="1"/>
    </w:pPr>
  </w:style>
  <w:style w:type="paragraph" w:customStyle="1" w:styleId="af3">
    <w:name w:val="Таблицы (моноширинный)"/>
    <w:basedOn w:val="a"/>
    <w:next w:val="a"/>
    <w:rsid w:val="00C67182"/>
    <w:pPr>
      <w:widowControl w:val="0"/>
      <w:autoSpaceDE w:val="0"/>
      <w:autoSpaceDN w:val="0"/>
      <w:adjustRightInd w:val="0"/>
      <w:jc w:val="both"/>
    </w:pPr>
    <w:rPr>
      <w:rFonts w:ascii="Courier New" w:hAnsi="Courier New" w:cs="Courier New"/>
    </w:rPr>
  </w:style>
  <w:style w:type="character" w:customStyle="1" w:styleId="apple-converted-space">
    <w:name w:val="apple-converted-space"/>
    <w:basedOn w:val="a0"/>
    <w:rsid w:val="00C67182"/>
  </w:style>
  <w:style w:type="character" w:customStyle="1" w:styleId="blk">
    <w:name w:val="blk"/>
    <w:basedOn w:val="a0"/>
    <w:rsid w:val="00C67182"/>
  </w:style>
  <w:style w:type="character" w:customStyle="1" w:styleId="af4">
    <w:name w:val="Гипертекстовая ссылка"/>
    <w:rsid w:val="00C67182"/>
    <w:rPr>
      <w:b/>
      <w:bCs w:val="0"/>
      <w:color w:val="106BBE"/>
      <w:sz w:val="26"/>
    </w:rPr>
  </w:style>
  <w:style w:type="character" w:customStyle="1" w:styleId="af5">
    <w:name w:val="Цветовое выделение"/>
    <w:rsid w:val="00C67182"/>
    <w:rPr>
      <w:b/>
      <w:bCs w:val="0"/>
      <w:color w:val="26282F"/>
      <w:sz w:val="26"/>
    </w:rPr>
  </w:style>
  <w:style w:type="table" w:styleId="af6">
    <w:name w:val="Table Grid"/>
    <w:basedOn w:val="a1"/>
    <w:rsid w:val="00C6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basedOn w:val="a0"/>
    <w:qFormat/>
    <w:rsid w:val="00C67182"/>
    <w:rPr>
      <w:i/>
      <w:iCs/>
    </w:rPr>
  </w:style>
  <w:style w:type="character" w:customStyle="1" w:styleId="a4">
    <w:name w:val="Основной текст Знак"/>
    <w:basedOn w:val="a0"/>
    <w:link w:val="a3"/>
    <w:rsid w:val="00812E86"/>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2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etkul.ru" TargetMode="External"/><Relationship Id="rId13" Type="http://schemas.openxmlformats.org/officeDocument/2006/relationships/hyperlink" Target="http://www.consultant.ru/document/cons_doc_LAW_83180/3d0cac60971a511280cbba229d9b6329c07731f7/" TargetMode="External"/><Relationship Id="rId18" Type="http://schemas.openxmlformats.org/officeDocument/2006/relationships/hyperlink" Target="consultantplus://offline/ref=C3C8667E6FFB096258AEC3FBFF7071DC11A9645B19921CDA677DE47F89337F5CD06144061FFEB0F94115A459H4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7" Type="http://schemas.openxmlformats.org/officeDocument/2006/relationships/hyperlink" Target="mailto:&#1072;rchitektura_etk@mail.ru" TargetMode="External"/><Relationship Id="rId12"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17"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165801/3d0cac60971a511280cbba229d9b6329c07731f7/" TargetMode="External"/><Relationship Id="rId20"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24"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5" Type="http://schemas.openxmlformats.org/officeDocument/2006/relationships/webSettings" Target="webSettings.xml"/><Relationship Id="rId15" Type="http://schemas.openxmlformats.org/officeDocument/2006/relationships/hyperlink" Target="http://www.consultant.ru/document/cons_doc_LAW_158640/3d0cac60971a511280cbba229d9b6329c07731f7/" TargetMode="External"/><Relationship Id="rId23"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10"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19"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 Id="rId4" Type="http://schemas.openxmlformats.org/officeDocument/2006/relationships/settings" Target="settings.xml"/><Relationship Id="rId9" Type="http://schemas.openxmlformats.org/officeDocument/2006/relationships/hyperlink" Target="consultantplus://offline/main?base=RLAW016;n=28667;fld=134;dst=100011" TargetMode="External"/><Relationship Id="rId14" Type="http://schemas.openxmlformats.org/officeDocument/2006/relationships/hyperlink" Target="http://www.consultant.ru/document/cons_doc_LAW_83181/3d0cac60971a511280cbba229d9b6329c07731f7/" TargetMode="External"/><Relationship Id="rId22" Type="http://schemas.openxmlformats.org/officeDocument/2006/relationships/hyperlink" Target="file:///C:\Users\namorzhova.EMR\Desktop\&#1040;&#1076;&#1084;&#1080;&#1085;&#1080;&#1089;&#1090;&#1088;&#1072;&#1090;&#1080;&#1074;&#1085;&#1099;&#1081;%20&#1088;&#1077;&#1075;&#1083;&#1072;&#1084;&#1077;&#1085;&#1090;%20&#1054;&#1088;&#1076;&#1077;&#1088;&#1072;%20&#1080;&#1079;&#1084;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11870</Words>
  <Characters>67664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 Анатольевна Моржова</cp:lastModifiedBy>
  <cp:revision>36</cp:revision>
  <cp:lastPrinted>2017-08-08T02:57:00Z</cp:lastPrinted>
  <dcterms:created xsi:type="dcterms:W3CDTF">2016-01-21T08:21:00Z</dcterms:created>
  <dcterms:modified xsi:type="dcterms:W3CDTF">2017-09-05T09:45:00Z</dcterms:modified>
</cp:coreProperties>
</file>